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5D1D9F" w:rsidRPr="00185D4A" w14:paraId="6801EECA" w14:textId="77777777" w:rsidTr="007272CE">
        <w:tc>
          <w:tcPr>
            <w:tcW w:w="5246" w:type="dxa"/>
          </w:tcPr>
          <w:p w14:paraId="30DAEC38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ASIGNATURA: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MATEMATICAS</w:t>
            </w:r>
          </w:p>
        </w:tc>
        <w:tc>
          <w:tcPr>
            <w:tcW w:w="8505" w:type="dxa"/>
          </w:tcPr>
          <w:p w14:paraId="59A4F60F" w14:textId="77777777" w:rsidR="005D1D9F" w:rsidRPr="00CB2D4C" w:rsidRDefault="005D1D9F" w:rsidP="007272CE">
            <w:pPr>
              <w:pStyle w:val="a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PROFESOR (A):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JHONNY VALDES VILLADA</w:t>
            </w:r>
          </w:p>
        </w:tc>
        <w:tc>
          <w:tcPr>
            <w:tcW w:w="3260" w:type="dxa"/>
          </w:tcPr>
          <w:p w14:paraId="288095DC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GRADO: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°</w:t>
            </w:r>
          </w:p>
        </w:tc>
      </w:tr>
      <w:tr w:rsidR="005D1D9F" w:rsidRPr="00185D4A" w14:paraId="752B5E56" w14:textId="77777777" w:rsidTr="007272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B5E" w14:textId="5C338AD4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2C7" w14:textId="5D70A656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FECHA: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 Y 2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SEMANA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S,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DEL</w:t>
            </w:r>
            <w:r w:rsidRPr="00CB2D4C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Pr="00720858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43152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1</w:t>
            </w:r>
            <w:r w:rsidR="00A3120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6</w:t>
            </w:r>
            <w:r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AL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proofErr w:type="gramStart"/>
            <w:r w:rsidR="0043152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2</w:t>
            </w:r>
            <w:r w:rsidR="00A3120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 DE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43152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SEPTIEMBRE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6A9" w14:textId="7E5C63AE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NÙMERO DE HORAS:</w:t>
            </w:r>
            <w:r w:rsidRPr="00CB2D4C">
              <w:rPr>
                <w:rFonts w:ascii="Calibri" w:hAnsi="Calibri" w:cs="Calibri"/>
                <w:bCs/>
                <w:color w:val="F79646"/>
                <w:sz w:val="24"/>
                <w:szCs w:val="24"/>
                <w:u w:val="none"/>
              </w:rPr>
              <w:t xml:space="preserve"> </w:t>
            </w:r>
            <w:r w:rsidR="002D37CA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4</w:t>
            </w:r>
            <w:r w:rsidRPr="00CB2D4C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0</w:t>
            </w:r>
          </w:p>
        </w:tc>
      </w:tr>
    </w:tbl>
    <w:p w14:paraId="1BCF0DA5" w14:textId="77777777" w:rsidR="005D1D9F" w:rsidRPr="00CB2D4C" w:rsidRDefault="005D1D9F" w:rsidP="005D1D9F">
      <w:pPr>
        <w:pStyle w:val="a"/>
        <w:spacing w:line="276" w:lineRule="auto"/>
        <w:jc w:val="left"/>
        <w:rPr>
          <w:rFonts w:ascii="Calibri" w:hAnsi="Calibri"/>
          <w:sz w:val="24"/>
          <w:szCs w:val="24"/>
          <w:u w:val="none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5D1D9F" w:rsidRPr="0008075D" w14:paraId="77E6B48B" w14:textId="77777777" w:rsidTr="007272CE">
        <w:tc>
          <w:tcPr>
            <w:tcW w:w="1277" w:type="dxa"/>
          </w:tcPr>
          <w:p w14:paraId="714B24EA" w14:textId="0F650360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CLASE </w:t>
            </w:r>
            <w:r w:rsidR="002D37CA">
              <w:rPr>
                <w:rFonts w:ascii="Calibri" w:hAnsi="Calibri"/>
                <w:bCs/>
                <w:sz w:val="24"/>
                <w:szCs w:val="24"/>
                <w:u w:val="none"/>
              </w:rPr>
              <w:t>5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0’</w:t>
            </w:r>
          </w:p>
        </w:tc>
        <w:tc>
          <w:tcPr>
            <w:tcW w:w="2977" w:type="dxa"/>
          </w:tcPr>
          <w:p w14:paraId="6AD42B21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APRENDIZAJE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 Y TEMA</w:t>
            </w:r>
          </w:p>
        </w:tc>
        <w:tc>
          <w:tcPr>
            <w:tcW w:w="7370" w:type="dxa"/>
          </w:tcPr>
          <w:p w14:paraId="68877038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ESTRATEGIAS DE ENSEÑANZA Y APRENDIZAJE</w:t>
            </w:r>
          </w:p>
          <w:p w14:paraId="2EE90F74" w14:textId="77777777" w:rsidR="005D1D9F" w:rsidRPr="00CB2D4C" w:rsidRDefault="005D1D9F" w:rsidP="007272CE">
            <w:pPr>
              <w:pStyle w:val="a"/>
              <w:ind w:left="496"/>
              <w:jc w:val="left"/>
              <w:rPr>
                <w:rFonts w:ascii="Calibri" w:hAnsi="Calibr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14:paraId="3E029953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14:paraId="04C0EA3C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Style w:val="apple-style-span"/>
                <w:rFonts w:ascii="Calibri" w:hAnsi="Calibr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5D1D9F" w:rsidRPr="0008075D" w14:paraId="49389573" w14:textId="77777777" w:rsidTr="00BC2677">
        <w:tc>
          <w:tcPr>
            <w:tcW w:w="1277" w:type="dxa"/>
            <w:shd w:val="clear" w:color="auto" w:fill="FFFF00"/>
          </w:tcPr>
          <w:p w14:paraId="68A933E7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Arial"/>
                <w:b w:val="0"/>
                <w:bCs/>
                <w:sz w:val="24"/>
                <w:szCs w:val="24"/>
                <w:u w:val="none"/>
              </w:rPr>
            </w:pPr>
          </w:p>
          <w:p w14:paraId="3E39050D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 horas</w:t>
            </w:r>
          </w:p>
          <w:p w14:paraId="2C839F49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0828C02" w14:textId="77777777" w:rsidR="005D1D9F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°A:</w:t>
            </w:r>
          </w:p>
          <w:p w14:paraId="3B42166C" w14:textId="059E1A6A" w:rsidR="005D1D9F" w:rsidRPr="00ED6936" w:rsidRDefault="00E17734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="00531BED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7</w:t>
            </w:r>
            <w:r w:rsidR="005D1D9F"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- 0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9</w:t>
            </w:r>
          </w:p>
          <w:p w14:paraId="71630413" w14:textId="77777777" w:rsidR="005D1D9F" w:rsidRPr="00CB2D4C" w:rsidRDefault="005D1D9F" w:rsidP="007272CE">
            <w:pPr>
              <w:pStyle w:val="a"/>
              <w:rPr>
                <w:rFonts w:ascii="Calibri" w:hAnsi="Calibri" w:cs="Arial"/>
                <w:b w:val="0"/>
                <w:bCs/>
                <w:sz w:val="24"/>
                <w:szCs w:val="24"/>
                <w:u w:val="none"/>
              </w:rPr>
            </w:pPr>
          </w:p>
          <w:p w14:paraId="7EA03ABE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3FA9650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F656EAE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153C71B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60A0BA2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A6D21DD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7B8F739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59937F0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 hora</w:t>
            </w:r>
          </w:p>
          <w:p w14:paraId="0203CAFB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68EBC06" w14:textId="77777777" w:rsidR="005D1D9F" w:rsidRDefault="005D1D9F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B807A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11°A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:</w:t>
            </w:r>
          </w:p>
          <w:p w14:paraId="0CD01EE8" w14:textId="3D740449" w:rsidR="005D1D9F" w:rsidRPr="00B807A3" w:rsidRDefault="00E17734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 w:rsidR="00531BED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9</w:t>
            </w:r>
            <w:r w:rsidR="005D1D9F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 xml:space="preserve"> - 0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9</w:t>
            </w:r>
          </w:p>
          <w:p w14:paraId="273E63E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F8B628C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1504F3B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0FC5104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ABCE45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B90A7F0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7875CDB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FD967EA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s</w:t>
            </w:r>
          </w:p>
          <w:p w14:paraId="22743268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EBE94A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°A: </w:t>
            </w:r>
          </w:p>
          <w:p w14:paraId="505A82F8" w14:textId="5C89EF51" w:rsidR="005D1D9F" w:rsidRPr="005961E7" w:rsidRDefault="00E17734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="00531BED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4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5D1D9F"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5D1D9F"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9</w:t>
            </w:r>
          </w:p>
          <w:p w14:paraId="3B5F40E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04AC653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FA72C27" w14:textId="5B7E5914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92C2E68" w14:textId="4EFD12F6" w:rsidR="00E17734" w:rsidRDefault="00E17734" w:rsidP="00E17734">
            <w:pPr>
              <w:pStyle w:val="Ttulo"/>
              <w:rPr>
                <w:lang w:val="es-ES_tradnl"/>
              </w:rPr>
            </w:pPr>
          </w:p>
          <w:p w14:paraId="5DCD56A2" w14:textId="77777777" w:rsidR="00E17734" w:rsidRPr="00E17734" w:rsidRDefault="00E17734" w:rsidP="00E17734">
            <w:pPr>
              <w:rPr>
                <w:lang w:val="es-ES_tradnl"/>
              </w:rPr>
            </w:pPr>
          </w:p>
          <w:p w14:paraId="2B55B161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182AE95" w14:textId="77777777" w:rsidR="005D1D9F" w:rsidRPr="005961E7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 hora</w:t>
            </w:r>
          </w:p>
          <w:p w14:paraId="5D704386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A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: </w:t>
            </w:r>
          </w:p>
          <w:p w14:paraId="36DB4AC4" w14:textId="7C18DD17" w:rsidR="005D1D9F" w:rsidRPr="005961E7" w:rsidRDefault="00E17734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="00531BED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6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5D1D9F"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5D1D9F"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9</w:t>
            </w:r>
          </w:p>
          <w:p w14:paraId="15D007F0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shd w:val="clear" w:color="auto" w:fill="FF3300"/>
          </w:tcPr>
          <w:p w14:paraId="68CD47A5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D6B771C" w14:textId="5F37EF17" w:rsidR="005D1D9F" w:rsidRDefault="00431522" w:rsidP="007272CE">
            <w:pPr>
              <w:pStyle w:val="a"/>
              <w:spacing w:line="276" w:lineRule="auto"/>
              <w:jc w:val="left"/>
            </w:pPr>
            <w:r>
              <w:t xml:space="preserve">Magnetostática </w:t>
            </w:r>
          </w:p>
          <w:p w14:paraId="7FDC2D0D" w14:textId="77777777" w:rsidR="00431522" w:rsidRPr="00431522" w:rsidRDefault="00431522" w:rsidP="00431522">
            <w:pPr>
              <w:pStyle w:val="Ttul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717E6D0B" w14:textId="66596430" w:rsidR="005D1D9F" w:rsidRPr="00431522" w:rsidRDefault="00431522" w:rsidP="007272C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1522">
              <w:rPr>
                <w:rFonts w:asciiTheme="minorHAnsi" w:hAnsiTheme="minorHAnsi" w:cstheme="minorHAnsi"/>
                <w:sz w:val="24"/>
                <w:szCs w:val="24"/>
              </w:rPr>
              <w:t>Comprende que la interacción de las cargas en reposo genera fuerzas eléctricas y que cuando las cargas están en movimiento genera fuerzas magnéticas</w:t>
            </w:r>
          </w:p>
          <w:p w14:paraId="1A2A3503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0406AD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25071A9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3251DE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1F9525B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4D9375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C2BE920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B9B747F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5D1205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2D2EC0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0B6498B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C305AC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6164EE5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B2262B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0824508" w14:textId="77777777" w:rsidR="00431522" w:rsidRDefault="00431522" w:rsidP="00431522">
            <w:pPr>
              <w:pStyle w:val="a"/>
              <w:spacing w:line="276" w:lineRule="auto"/>
              <w:jc w:val="left"/>
            </w:pPr>
          </w:p>
          <w:p w14:paraId="0DF84052" w14:textId="5B74F25A" w:rsidR="00431522" w:rsidRDefault="00431522" w:rsidP="00431522">
            <w:pPr>
              <w:pStyle w:val="a"/>
              <w:spacing w:line="276" w:lineRule="auto"/>
              <w:jc w:val="left"/>
            </w:pPr>
            <w:r>
              <w:t xml:space="preserve">Magnetostática </w:t>
            </w:r>
          </w:p>
          <w:p w14:paraId="07C83314" w14:textId="77777777" w:rsidR="00431522" w:rsidRPr="00431522" w:rsidRDefault="00431522" w:rsidP="00431522">
            <w:pPr>
              <w:pStyle w:val="Ttul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265C3CF7" w14:textId="77777777" w:rsidR="00431522" w:rsidRPr="00431522" w:rsidRDefault="00431522" w:rsidP="0043152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1522">
              <w:rPr>
                <w:rFonts w:asciiTheme="minorHAnsi" w:hAnsiTheme="minorHAnsi" w:cstheme="minorHAnsi"/>
                <w:sz w:val="24"/>
                <w:szCs w:val="24"/>
              </w:rPr>
              <w:t>Comprende que la interacción de las cargas en reposo genera fuerzas eléctricas y que cuando las cargas están en movimiento genera fuerzas magnéticas</w:t>
            </w:r>
          </w:p>
          <w:p w14:paraId="3B9B9A23" w14:textId="77777777" w:rsidR="00431522" w:rsidRPr="00E3363C" w:rsidRDefault="00431522" w:rsidP="0043152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05A372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001DE82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2C1DBD2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370" w:type="dxa"/>
            <w:shd w:val="clear" w:color="auto" w:fill="9CC2E5" w:themeFill="accent5" w:themeFillTint="99"/>
          </w:tcPr>
          <w:p w14:paraId="721AE2C6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0C7ABDD2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5BD0C661" w14:textId="77BCA2F6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E17734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S</w:t>
            </w:r>
            <w:r w:rsidR="00E17734" w:rsidRP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e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 realizarán uno experimentos sobre la temática de la magnetostática como abrebocas.</w:t>
            </w:r>
          </w:p>
          <w:p w14:paraId="73574DB4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774CE3C1" w14:textId="142CCD7C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E17734" w:rsidRP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L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uego de realizar dichos experimentos los educandos realizaran un escrito tipo ensayo sobre la temática y los resultados obtenidos.</w:t>
            </w:r>
          </w:p>
          <w:p w14:paraId="5BCA5C92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4E37CF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3CBFFA2F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B781FB4" w14:textId="3A650885" w:rsidR="00E17734" w:rsidRDefault="00E17734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1049EC5" w14:textId="77777777" w:rsidR="00E17734" w:rsidRDefault="00E17734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D64B4C9" w14:textId="77777777" w:rsidR="005D1D9F" w:rsidRPr="000C1338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Primera hora</w:t>
            </w:r>
          </w:p>
          <w:p w14:paraId="0F424721" w14:textId="22731CD9" w:rsidR="005D1D9F" w:rsidRPr="00E17734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Realizaremos una socialización de los escritos</w:t>
            </w:r>
          </w:p>
          <w:p w14:paraId="7CAF757B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723AEE3C" w14:textId="50505D45" w:rsidR="005D1D9F" w:rsidRPr="00E17734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D.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E17734" w:rsidRP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Se</w:t>
            </w:r>
            <w:r w:rsidR="00E17734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E17734" w:rsidRP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Elaborar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á</w:t>
            </w:r>
            <w:r w:rsidR="00E17734" w:rsidRP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n varias preguntas a partir de lo observado en cada uno de los experimentos por parte de los educandos.</w:t>
            </w:r>
          </w:p>
          <w:p w14:paraId="59D26C0E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78884374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actividad.</w:t>
            </w:r>
          </w:p>
          <w:p w14:paraId="1E90A856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E96B400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6DABD46" w14:textId="77777777" w:rsidR="0012398C" w:rsidRDefault="0012398C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76AA7C4A" w14:textId="58685D93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056F0EC9" w14:textId="17798EF3" w:rsidR="005D1D9F" w:rsidRPr="00E17734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Retomaremos las preguntas que surgen para organizar un cuestionario.</w:t>
            </w:r>
          </w:p>
          <w:p w14:paraId="1096D7B7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05DE3EC8" w14:textId="4896C7DE" w:rsidR="005D1D9F" w:rsidRPr="00E17734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Se dará solución al cuestionario por parte de los educandos de forma expositiva, para la cual se deben preparar con lecturas que avalen sus aportes.</w:t>
            </w:r>
          </w:p>
          <w:p w14:paraId="3A1B3415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A9D0A9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4DB6C4BA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77A5EB88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349CA0D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0D92220" w14:textId="77777777" w:rsidR="005D1D9F" w:rsidRPr="000C1338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Primera hora</w:t>
            </w:r>
          </w:p>
          <w:p w14:paraId="14FEF175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381C217" w14:textId="4CDE1F93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I.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E17734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Se terminará con el cuestionario y las posibles dudas que puedan surgir.</w:t>
            </w:r>
          </w:p>
          <w:p w14:paraId="73FFA2C0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31139B02" w14:textId="7D5CCD67" w:rsidR="005D1D9F" w:rsidRPr="00E17734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D.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E17734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Aclararemos las dudas que se presenten de la actividad de los experimentos, y retomaremos con ejercicios sobre la magnetostática.</w:t>
            </w:r>
          </w:p>
          <w:p w14:paraId="582E6DEC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083BDA8B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actividad.</w:t>
            </w:r>
          </w:p>
          <w:p w14:paraId="7B3BB7DF" w14:textId="77777777" w:rsidR="005D1D9F" w:rsidRPr="00CB2D4C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3D09DAC0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E19D197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7F8A5F86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7A7F976E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0BE14BA1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5D1F0BEB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0B192B90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A8EA15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291F5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A516AA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A63568A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FBE3B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D5BDFC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5090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58E1E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DF653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3B94A0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C1923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125A5B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7215F4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51EBC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CE42B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E1A2F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935EB0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86F50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726322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51F089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D8581CD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</w:p>
          <w:p w14:paraId="45D15AA2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</w:p>
          <w:p w14:paraId="0B8EC56F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7F38D8DC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42E47033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50B12D2B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381E9FE4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09E8BC6E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40919031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B55858A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0AF0BB87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056ECF4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31CD2E59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2777E0C7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3CF700F8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AECF94A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20248BDD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  <w:p w14:paraId="35165A0E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898A7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92376B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65008E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D304A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6655EE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FB6E70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C8BCDF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0265FE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D2F547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6F18592A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4219F30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68E4C2E3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2B155F20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6DEF0E3D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7021C2C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76FF6793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3556F5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55C5D9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9415A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0FC9BD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9915CD" w14:textId="77777777" w:rsidR="005D1D9F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53C9D6" w14:textId="77777777" w:rsidR="00BC2677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1F8ED2" w14:textId="77777777" w:rsidR="00BC2677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484177" w14:textId="77777777" w:rsidR="00BC2677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4FF7A4" w14:textId="77777777" w:rsidR="00BC2677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2AE60D" w14:textId="77777777" w:rsidR="00BC2677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D59EC4" w14:textId="77777777" w:rsidR="00BC2677" w:rsidRPr="00A8731C" w:rsidRDefault="00BC2677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1D9F" w:rsidRPr="0008075D" w14:paraId="2DED4C6C" w14:textId="77777777" w:rsidTr="007272CE">
        <w:tc>
          <w:tcPr>
            <w:tcW w:w="1277" w:type="dxa"/>
          </w:tcPr>
          <w:p w14:paraId="1ACA4B39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14:paraId="5DB49981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7471D4DC" w14:textId="77777777" w:rsidR="005D1D9F" w:rsidRPr="00CB2D4C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FFE472" w14:textId="77777777" w:rsidR="005D1D9F" w:rsidRPr="00A8731C" w:rsidRDefault="005D1D9F" w:rsidP="007272CE">
            <w:pPr>
              <w:numPr>
                <w:ilvl w:val="0"/>
                <w:numId w:val="18"/>
              </w:numPr>
              <w:tabs>
                <w:tab w:val="clear" w:pos="1080"/>
              </w:tabs>
              <w:ind w:left="214" w:hanging="1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EBD23C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8A3C2A" w14:textId="77777777" w:rsidR="005D1D9F" w:rsidRDefault="005D1D9F" w:rsidP="005D1D9F">
      <w:pPr>
        <w:rPr>
          <w:rFonts w:ascii="Arial" w:hAnsi="Arial" w:cs="Arial"/>
          <w:color w:val="000000"/>
          <w:sz w:val="52"/>
          <w:szCs w:val="52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5D1D9F" w:rsidRPr="00185D4A" w14:paraId="4913DF2C" w14:textId="77777777" w:rsidTr="007272CE">
        <w:tc>
          <w:tcPr>
            <w:tcW w:w="5246" w:type="dxa"/>
          </w:tcPr>
          <w:p w14:paraId="1332F359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lastRenderedPageBreak/>
              <w:t xml:space="preserve">ASIGNATURA: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MATEMATICAS</w:t>
            </w:r>
          </w:p>
        </w:tc>
        <w:tc>
          <w:tcPr>
            <w:tcW w:w="8505" w:type="dxa"/>
          </w:tcPr>
          <w:p w14:paraId="24AE59E0" w14:textId="77777777" w:rsidR="005D1D9F" w:rsidRPr="00CB2D4C" w:rsidRDefault="005D1D9F" w:rsidP="007272CE">
            <w:pPr>
              <w:pStyle w:val="a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PROFESOR (A):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JHONNY VALDES VILLADA</w:t>
            </w:r>
          </w:p>
        </w:tc>
        <w:tc>
          <w:tcPr>
            <w:tcW w:w="3260" w:type="dxa"/>
          </w:tcPr>
          <w:p w14:paraId="4FBAB739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GRADO: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°</w:t>
            </w:r>
          </w:p>
        </w:tc>
      </w:tr>
      <w:tr w:rsidR="005D1D9F" w:rsidRPr="00185D4A" w14:paraId="7EDAEF25" w14:textId="77777777" w:rsidTr="007272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702E" w14:textId="0169E0A6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C58" w14:textId="4C8D946D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FECHA: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3 Y 4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SEMANA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S,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DEL</w:t>
            </w:r>
            <w:r w:rsidRPr="00CB2D4C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531BED">
              <w:rPr>
                <w:rFonts w:ascii="Calibri" w:hAnsi="Calibri" w:cs="Calibri"/>
                <w:bCs/>
                <w:sz w:val="24"/>
                <w:szCs w:val="24"/>
                <w:u w:val="none"/>
              </w:rPr>
              <w:t>30</w:t>
            </w:r>
            <w:r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43152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DE SEPTIEMBRE A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L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531BED"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="0043152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 OCTUBRE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853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NÙMERO DE HORAS:</w:t>
            </w:r>
            <w:r w:rsidRPr="00CB2D4C">
              <w:rPr>
                <w:rFonts w:ascii="Calibri" w:hAnsi="Calibri" w:cs="Calibri"/>
                <w:bCs/>
                <w:color w:val="F79646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3</w:t>
            </w:r>
            <w:r w:rsidRPr="00CB2D4C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0</w:t>
            </w:r>
          </w:p>
        </w:tc>
      </w:tr>
    </w:tbl>
    <w:p w14:paraId="30156B15" w14:textId="77777777" w:rsidR="005D1D9F" w:rsidRPr="00CB2D4C" w:rsidRDefault="005D1D9F" w:rsidP="005D1D9F">
      <w:pPr>
        <w:pStyle w:val="a"/>
        <w:spacing w:line="276" w:lineRule="auto"/>
        <w:jc w:val="left"/>
        <w:rPr>
          <w:rFonts w:ascii="Calibri" w:hAnsi="Calibri"/>
          <w:sz w:val="24"/>
          <w:szCs w:val="24"/>
          <w:u w:val="none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5D1D9F" w:rsidRPr="0008075D" w14:paraId="4AA4BD55" w14:textId="77777777" w:rsidTr="007272CE">
        <w:tc>
          <w:tcPr>
            <w:tcW w:w="1277" w:type="dxa"/>
          </w:tcPr>
          <w:p w14:paraId="40B9DC38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CLASE </w:t>
            </w: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4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0’</w:t>
            </w:r>
          </w:p>
        </w:tc>
        <w:tc>
          <w:tcPr>
            <w:tcW w:w="2977" w:type="dxa"/>
          </w:tcPr>
          <w:p w14:paraId="35423725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APRENDIZAJE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 Y TEMA</w:t>
            </w:r>
          </w:p>
        </w:tc>
        <w:tc>
          <w:tcPr>
            <w:tcW w:w="7370" w:type="dxa"/>
          </w:tcPr>
          <w:p w14:paraId="484A685F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ESTRATEGIAS DE ENSEÑANZA Y APRENDIZAJE</w:t>
            </w:r>
          </w:p>
          <w:p w14:paraId="6992EDDC" w14:textId="77777777" w:rsidR="005D1D9F" w:rsidRPr="00CB2D4C" w:rsidRDefault="005D1D9F" w:rsidP="007272CE">
            <w:pPr>
              <w:pStyle w:val="a"/>
              <w:ind w:left="496"/>
              <w:jc w:val="left"/>
              <w:rPr>
                <w:rFonts w:ascii="Calibri" w:hAnsi="Calibr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14:paraId="44BBF999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14:paraId="7A6332E7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Style w:val="apple-style-span"/>
                <w:rFonts w:ascii="Calibri" w:hAnsi="Calibr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5D1D9F" w:rsidRPr="0008075D" w14:paraId="1665E983" w14:textId="77777777" w:rsidTr="00BC2677">
        <w:tc>
          <w:tcPr>
            <w:tcW w:w="1277" w:type="dxa"/>
            <w:shd w:val="clear" w:color="auto" w:fill="FFFF00"/>
          </w:tcPr>
          <w:p w14:paraId="2D0031A2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Arial"/>
                <w:b w:val="0"/>
                <w:bCs/>
                <w:sz w:val="24"/>
                <w:szCs w:val="24"/>
                <w:u w:val="none"/>
              </w:rPr>
            </w:pPr>
          </w:p>
          <w:p w14:paraId="72A5B54D" w14:textId="77777777" w:rsidR="003937BC" w:rsidRPr="00ED6936" w:rsidRDefault="003937BC" w:rsidP="003937BC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s</w:t>
            </w:r>
          </w:p>
          <w:p w14:paraId="5A29355F" w14:textId="77777777" w:rsidR="003937BC" w:rsidRPr="00ED6936" w:rsidRDefault="003937BC" w:rsidP="003937BC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A496E06" w14:textId="4397602A" w:rsidR="003937BC" w:rsidRPr="005961E7" w:rsidRDefault="003937BC" w:rsidP="003937BC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°A:</w:t>
            </w:r>
            <w:r w:rsidR="00011F54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01-1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</w:p>
          <w:p w14:paraId="7F985C3F" w14:textId="1317CC3C" w:rsidR="003937BC" w:rsidRDefault="003937BC" w:rsidP="003937BC">
            <w:pPr>
              <w:rPr>
                <w:lang w:val="es-ES_tradnl"/>
              </w:rPr>
            </w:pPr>
          </w:p>
          <w:p w14:paraId="1302CA47" w14:textId="6D16CD46" w:rsidR="003937BC" w:rsidRDefault="003937BC" w:rsidP="003937BC">
            <w:pPr>
              <w:rPr>
                <w:lang w:val="es-ES_tradnl"/>
              </w:rPr>
            </w:pPr>
          </w:p>
          <w:p w14:paraId="1ECDDB36" w14:textId="5A5F65EE" w:rsidR="003937BC" w:rsidRDefault="003937BC" w:rsidP="003937BC">
            <w:pPr>
              <w:rPr>
                <w:lang w:val="es-ES_tradnl"/>
              </w:rPr>
            </w:pPr>
          </w:p>
          <w:p w14:paraId="18D647F6" w14:textId="6F935C71" w:rsidR="003937BC" w:rsidRDefault="003937BC" w:rsidP="003937BC">
            <w:pPr>
              <w:rPr>
                <w:lang w:val="es-ES_tradnl"/>
              </w:rPr>
            </w:pPr>
          </w:p>
          <w:p w14:paraId="034E3E1C" w14:textId="6BB170BE" w:rsidR="003937BC" w:rsidRDefault="003937BC" w:rsidP="003937BC">
            <w:pPr>
              <w:rPr>
                <w:lang w:val="es-ES_tradnl"/>
              </w:rPr>
            </w:pPr>
          </w:p>
          <w:p w14:paraId="113F0830" w14:textId="3A29D7DA" w:rsidR="003937BC" w:rsidRDefault="003937BC" w:rsidP="003937BC">
            <w:pPr>
              <w:rPr>
                <w:lang w:val="es-ES_tradnl"/>
              </w:rPr>
            </w:pPr>
          </w:p>
          <w:p w14:paraId="724AABCC" w14:textId="35AD96A3" w:rsidR="003937BC" w:rsidRDefault="003937BC" w:rsidP="003937BC">
            <w:pPr>
              <w:rPr>
                <w:lang w:val="es-ES_tradnl"/>
              </w:rPr>
            </w:pPr>
          </w:p>
          <w:p w14:paraId="5F78C9D9" w14:textId="37E4737B" w:rsidR="003937BC" w:rsidRDefault="003937BC" w:rsidP="003937BC">
            <w:pPr>
              <w:rPr>
                <w:lang w:val="es-ES_tradnl"/>
              </w:rPr>
            </w:pPr>
          </w:p>
          <w:p w14:paraId="6C32905E" w14:textId="77777777" w:rsidR="003937BC" w:rsidRPr="003937BC" w:rsidRDefault="003937BC" w:rsidP="003937BC">
            <w:pPr>
              <w:rPr>
                <w:lang w:val="es-ES_tradnl"/>
              </w:rPr>
            </w:pPr>
          </w:p>
          <w:p w14:paraId="00A3A8E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 hora</w:t>
            </w:r>
          </w:p>
          <w:p w14:paraId="2193542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F9F6553" w14:textId="3AE19167" w:rsidR="005D1D9F" w:rsidRPr="00B807A3" w:rsidRDefault="005D1D9F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B807A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11°A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:</w:t>
            </w:r>
            <w:r w:rsidR="00AE3048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0</w:t>
            </w:r>
            <w:r w:rsidR="00011F54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3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-</w:t>
            </w:r>
            <w:r w:rsidR="00011F54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0</w:t>
            </w:r>
          </w:p>
          <w:p w14:paraId="20FF3088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8F58794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E5F1F1D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239A089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7D06B22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1AAB625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D1A6528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8534D1F" w14:textId="77777777" w:rsidR="00765ECE" w:rsidRPr="00765ECE" w:rsidRDefault="00765ECE" w:rsidP="00765ECE">
            <w:pPr>
              <w:pStyle w:val="Ttulo"/>
              <w:rPr>
                <w:sz w:val="24"/>
                <w:szCs w:val="24"/>
                <w:lang w:val="es-ES_tradnl"/>
              </w:rPr>
            </w:pPr>
          </w:p>
          <w:p w14:paraId="78A7A6D0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0FDF466" w14:textId="77777777" w:rsidR="00765ECE" w:rsidRDefault="00765ECE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AF8B3E2" w14:textId="2120C3A2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s</w:t>
            </w:r>
          </w:p>
          <w:p w14:paraId="1219D7D2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C23B8CC" w14:textId="6307F526" w:rsidR="005D1D9F" w:rsidRPr="005961E7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°A:</w:t>
            </w:r>
            <w:r w:rsidR="00AE3048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06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AE3048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</w:p>
          <w:p w14:paraId="417541A0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4A6376F5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64D77B0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29A36DF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6137D630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620CCB9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2E0E34A4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5DBD9A5" w14:textId="1BD43CD5" w:rsidR="003937BC" w:rsidRDefault="003937BC" w:rsidP="003937BC">
            <w:pPr>
              <w:pStyle w:val="Ttulo"/>
              <w:rPr>
                <w:lang w:val="es-ES_tradnl"/>
              </w:rPr>
            </w:pPr>
          </w:p>
          <w:p w14:paraId="382E6A42" w14:textId="67AF2643" w:rsidR="00DA0A02" w:rsidRDefault="00DA0A02" w:rsidP="00DA0A02">
            <w:pPr>
              <w:rPr>
                <w:lang w:val="es-ES_tradnl"/>
              </w:rPr>
            </w:pPr>
          </w:p>
          <w:p w14:paraId="455BD2B3" w14:textId="6EAEE841" w:rsidR="00DA0A02" w:rsidRDefault="00DA0A02" w:rsidP="00DA0A02">
            <w:pPr>
              <w:rPr>
                <w:lang w:val="es-ES_tradnl"/>
              </w:rPr>
            </w:pPr>
          </w:p>
          <w:p w14:paraId="4710ED8A" w14:textId="6F759E92" w:rsidR="00DA0A02" w:rsidRDefault="00DA0A02" w:rsidP="00DA0A02">
            <w:pPr>
              <w:rPr>
                <w:lang w:val="es-ES_tradnl"/>
              </w:rPr>
            </w:pPr>
          </w:p>
          <w:p w14:paraId="0E514645" w14:textId="77777777" w:rsidR="00DA0A02" w:rsidRPr="00DA0A02" w:rsidRDefault="00DA0A02" w:rsidP="00DA0A02">
            <w:pPr>
              <w:rPr>
                <w:lang w:val="es-ES_tradnl"/>
              </w:rPr>
            </w:pPr>
          </w:p>
          <w:p w14:paraId="51634E1E" w14:textId="69B8C00B" w:rsidR="003937BC" w:rsidRDefault="003937BC" w:rsidP="003937BC">
            <w:pPr>
              <w:rPr>
                <w:lang w:val="es-ES_tradnl"/>
              </w:rPr>
            </w:pPr>
          </w:p>
          <w:p w14:paraId="6FAC5C75" w14:textId="77777777" w:rsidR="003937BC" w:rsidRDefault="003937BC" w:rsidP="003937BC">
            <w:pPr>
              <w:rPr>
                <w:lang w:val="es-ES_tradnl"/>
              </w:rPr>
            </w:pPr>
          </w:p>
          <w:p w14:paraId="67F3D304" w14:textId="77777777" w:rsidR="00765ECE" w:rsidRDefault="00765ECE" w:rsidP="003937BC">
            <w:pPr>
              <w:rPr>
                <w:lang w:val="es-ES_tradnl"/>
              </w:rPr>
            </w:pPr>
          </w:p>
          <w:p w14:paraId="7EBA0498" w14:textId="77777777" w:rsidR="00765ECE" w:rsidRPr="003937BC" w:rsidRDefault="00765ECE" w:rsidP="003937BC">
            <w:pPr>
              <w:rPr>
                <w:lang w:val="es-ES_tradnl"/>
              </w:rPr>
            </w:pPr>
          </w:p>
          <w:p w14:paraId="4A7B251F" w14:textId="77777777" w:rsidR="003937BC" w:rsidRDefault="003937BC" w:rsidP="003937BC">
            <w:pPr>
              <w:rPr>
                <w:lang w:val="es-ES_tradnl"/>
              </w:rPr>
            </w:pPr>
          </w:p>
          <w:p w14:paraId="5FA16725" w14:textId="77777777" w:rsidR="00765ECE" w:rsidRDefault="00765ECE" w:rsidP="003937BC">
            <w:pPr>
              <w:rPr>
                <w:lang w:val="es-ES_tradnl"/>
              </w:rPr>
            </w:pPr>
          </w:p>
          <w:p w14:paraId="076F7C55" w14:textId="77777777" w:rsidR="009F5AA2" w:rsidRDefault="009F5AA2" w:rsidP="003937BC">
            <w:pPr>
              <w:rPr>
                <w:lang w:val="es-ES_tradnl"/>
              </w:rPr>
            </w:pPr>
          </w:p>
          <w:p w14:paraId="48BEEFD2" w14:textId="77777777" w:rsidR="00765ECE" w:rsidRDefault="00765ECE" w:rsidP="003937BC">
            <w:pPr>
              <w:rPr>
                <w:lang w:val="es-ES_tradnl"/>
              </w:rPr>
            </w:pPr>
          </w:p>
          <w:p w14:paraId="275AE5A3" w14:textId="714BE3CF" w:rsidR="009F5AA2" w:rsidRPr="003937BC" w:rsidRDefault="009F5AA2" w:rsidP="003937BC">
            <w:pPr>
              <w:rPr>
                <w:lang w:val="es-ES_tradnl"/>
              </w:rPr>
            </w:pPr>
          </w:p>
        </w:tc>
        <w:tc>
          <w:tcPr>
            <w:tcW w:w="2977" w:type="dxa"/>
            <w:shd w:val="clear" w:color="auto" w:fill="FF3300"/>
          </w:tcPr>
          <w:p w14:paraId="6528756E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09F11AF" w14:textId="77777777" w:rsidR="00431522" w:rsidRDefault="00431522" w:rsidP="00431522">
            <w:pPr>
              <w:pStyle w:val="a"/>
              <w:spacing w:line="276" w:lineRule="auto"/>
              <w:jc w:val="left"/>
            </w:pPr>
            <w:r>
              <w:t xml:space="preserve">Magnetostática </w:t>
            </w:r>
          </w:p>
          <w:p w14:paraId="41762EE1" w14:textId="77777777" w:rsidR="00431522" w:rsidRPr="00431522" w:rsidRDefault="00431522" w:rsidP="00431522">
            <w:pPr>
              <w:pStyle w:val="Ttul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6DF15270" w14:textId="77777777" w:rsidR="00431522" w:rsidRPr="00431522" w:rsidRDefault="00431522" w:rsidP="0043152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1522">
              <w:rPr>
                <w:rFonts w:asciiTheme="minorHAnsi" w:hAnsiTheme="minorHAnsi" w:cstheme="minorHAnsi"/>
                <w:sz w:val="24"/>
                <w:szCs w:val="24"/>
              </w:rPr>
              <w:t>Comprende que la interacción de las cargas en reposo genera fuerzas eléctricas y que cuando las cargas están en movimiento genera fuerzas magnéticas</w:t>
            </w:r>
          </w:p>
          <w:p w14:paraId="5DF497AF" w14:textId="77777777" w:rsidR="00431522" w:rsidRPr="00E3363C" w:rsidRDefault="00431522" w:rsidP="0043152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F6E8236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D863C3D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1C1DC49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52C943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A3DF41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5C908F6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C69CEF0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234938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60D2AD6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23150CB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8F58217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D8CA06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6F31093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84E918B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B6BFE4D" w14:textId="77777777" w:rsidR="00431522" w:rsidRDefault="00431522" w:rsidP="00431522">
            <w:pPr>
              <w:pStyle w:val="a"/>
              <w:spacing w:line="276" w:lineRule="auto"/>
              <w:jc w:val="left"/>
            </w:pPr>
            <w:r>
              <w:t xml:space="preserve">Magnetostática </w:t>
            </w:r>
          </w:p>
          <w:p w14:paraId="49078EC3" w14:textId="77777777" w:rsidR="00431522" w:rsidRPr="00431522" w:rsidRDefault="00431522" w:rsidP="00431522">
            <w:pPr>
              <w:pStyle w:val="Ttul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41FCB0EC" w14:textId="77777777" w:rsidR="00431522" w:rsidRPr="00431522" w:rsidRDefault="00431522" w:rsidP="0043152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1522">
              <w:rPr>
                <w:rFonts w:asciiTheme="minorHAnsi" w:hAnsiTheme="minorHAnsi" w:cstheme="minorHAnsi"/>
                <w:sz w:val="24"/>
                <w:szCs w:val="24"/>
              </w:rPr>
              <w:t>Comprende que la interacción de las cargas en reposo genera fuerzas eléctricas y que cuando las cargas están en movimiento genera fuerzas magnéticas</w:t>
            </w:r>
          </w:p>
          <w:p w14:paraId="161C1EA9" w14:textId="77777777" w:rsidR="00431522" w:rsidRPr="00E3363C" w:rsidRDefault="00431522" w:rsidP="0043152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A9C4135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77E410D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2A94DCF" w14:textId="77777777" w:rsidR="005D1D9F" w:rsidRDefault="005D1D9F" w:rsidP="007272CE">
            <w:pPr>
              <w:jc w:val="both"/>
              <w:rPr>
                <w:rFonts w:ascii="Calibri" w:hAnsi="Calibri" w:cs="Arial"/>
                <w:b/>
              </w:rPr>
            </w:pPr>
          </w:p>
          <w:p w14:paraId="1EF3ED76" w14:textId="77777777" w:rsidR="00765ECE" w:rsidRDefault="00765ECE" w:rsidP="007272CE">
            <w:pPr>
              <w:jc w:val="both"/>
              <w:rPr>
                <w:rFonts w:ascii="Calibri" w:hAnsi="Calibri" w:cs="Arial"/>
                <w:b/>
              </w:rPr>
            </w:pPr>
          </w:p>
          <w:p w14:paraId="31A028F0" w14:textId="77777777" w:rsidR="00765ECE" w:rsidRDefault="00765ECE" w:rsidP="007272CE">
            <w:pPr>
              <w:jc w:val="both"/>
              <w:rPr>
                <w:rFonts w:ascii="Calibri" w:hAnsi="Calibri" w:cs="Arial"/>
                <w:b/>
              </w:rPr>
            </w:pPr>
          </w:p>
          <w:p w14:paraId="47259291" w14:textId="77777777" w:rsidR="00765ECE" w:rsidRDefault="00765ECE" w:rsidP="007272CE">
            <w:pPr>
              <w:jc w:val="both"/>
              <w:rPr>
                <w:rFonts w:ascii="Calibri" w:hAnsi="Calibri" w:cs="Arial"/>
                <w:b/>
              </w:rPr>
            </w:pPr>
          </w:p>
          <w:p w14:paraId="228A01C1" w14:textId="77777777" w:rsidR="00765ECE" w:rsidRDefault="00765ECE" w:rsidP="007272CE">
            <w:pPr>
              <w:jc w:val="both"/>
              <w:rPr>
                <w:rFonts w:ascii="Calibri" w:hAnsi="Calibri" w:cs="Arial"/>
                <w:b/>
              </w:rPr>
            </w:pPr>
          </w:p>
          <w:p w14:paraId="419295C5" w14:textId="77777777" w:rsidR="00765ECE" w:rsidRPr="00CB2D4C" w:rsidRDefault="00765ECE" w:rsidP="007272C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370" w:type="dxa"/>
            <w:shd w:val="clear" w:color="auto" w:fill="9CC2E5" w:themeFill="accent5" w:themeFillTint="99"/>
          </w:tcPr>
          <w:p w14:paraId="2F887EC2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2273AA4D" w14:textId="0FD935A8" w:rsidR="005D1D9F" w:rsidRPr="000C1338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Primera </w:t>
            </w:r>
            <w:r w:rsidR="003937B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y segunda </w:t>
            </w: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hora</w:t>
            </w:r>
          </w:p>
          <w:p w14:paraId="4A590CEF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552192B" w14:textId="72D6468D" w:rsidR="005D1D9F" w:rsidRPr="003937B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3937B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3937BC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Se continua con la temática a través de un nuevo experimento.</w:t>
            </w:r>
          </w:p>
          <w:p w14:paraId="499C797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3ABB8F01" w14:textId="0A06B0E1" w:rsidR="005D1D9F" w:rsidRPr="003937B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D.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3937BC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Se construirá un imán magnético con materiales simples (alambre de cobre, clavo de hierro y pila) y se verificara si realmente se obtiene imantar el clavo. </w:t>
            </w:r>
          </w:p>
          <w:p w14:paraId="4869F1A1" w14:textId="77777777" w:rsidR="005D1D9F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559734FF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actividad.</w:t>
            </w:r>
          </w:p>
          <w:p w14:paraId="24D9075C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4FC1D67" w14:textId="432FFEA2" w:rsidR="005D1D9F" w:rsidRDefault="003937BC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937B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Primera hora </w:t>
            </w:r>
          </w:p>
          <w:p w14:paraId="23485383" w14:textId="77777777" w:rsidR="003937BC" w:rsidRPr="003937BC" w:rsidRDefault="003937BC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6E49525E" w14:textId="479F78D2" w:rsidR="003937BC" w:rsidRPr="003937BC" w:rsidRDefault="003937BC" w:rsidP="003937BC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>Se continua con la temática a través de cuestionario.</w:t>
            </w:r>
          </w:p>
          <w:p w14:paraId="0DE9D39E" w14:textId="77777777" w:rsidR="003937BC" w:rsidRDefault="003937BC" w:rsidP="003937BC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5E68046D" w14:textId="641F3992" w:rsidR="003937BC" w:rsidRPr="003937BC" w:rsidRDefault="003937BC" w:rsidP="003937BC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D.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Se realizará un taller con una serie de preguntas reconstruirá un imán magnético con materiales simples (alambre de cobre, clavo de hierro y pila) y se verificara si realmente se obtiene imantar el clavo. </w:t>
            </w:r>
          </w:p>
          <w:p w14:paraId="577EB3FF" w14:textId="77777777" w:rsidR="003937BC" w:rsidRDefault="003937BC" w:rsidP="003937BC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4700CF1C" w14:textId="32CC14C8" w:rsidR="005D1D9F" w:rsidRDefault="003937BC" w:rsidP="003937BC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</w:t>
            </w:r>
          </w:p>
          <w:p w14:paraId="05164516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755BE60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D3AFCF0" w14:textId="27AB583D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283B0BA1" w14:textId="332A8B61" w:rsidR="005D1D9F" w:rsidRPr="00AE3048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AE3048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 Se da explicación sobre los campos (magnéticos y eléctricos)</w:t>
            </w:r>
          </w:p>
          <w:p w14:paraId="258B9231" w14:textId="77777777" w:rsidR="00330936" w:rsidRPr="00330936" w:rsidRDefault="00330936" w:rsidP="00330936">
            <w:pPr>
              <w:pStyle w:val="Ttulo"/>
              <w:rPr>
                <w:lang w:val="es-ES_tradnl"/>
              </w:rPr>
            </w:pPr>
          </w:p>
          <w:p w14:paraId="69F70849" w14:textId="2F010BEB" w:rsidR="005D1D9F" w:rsidRPr="00AE3048" w:rsidRDefault="005D1D9F" w:rsidP="00330936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AE3048">
              <w:rPr>
                <w:rFonts w:ascii="Calibri" w:hAnsi="Calibri" w:cs="Calibri"/>
                <w:b w:val="0"/>
                <w:sz w:val="24"/>
                <w:szCs w:val="24"/>
                <w:u w:val="none"/>
              </w:rPr>
              <w:t xml:space="preserve">luego de realizar unas lecturas sobre el magnetismo y el electromagnetismo realizamos un cuadro comparativo sobre este tema, para aclarar las diferencias y semejanzas que hay entre ellos. </w:t>
            </w:r>
          </w:p>
          <w:p w14:paraId="4505D6D9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10261E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6292F3DC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A33AA25" w14:textId="77777777" w:rsidR="009F5AA2" w:rsidRDefault="009F5AA2" w:rsidP="005D1D9F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49557D8" w14:textId="77777777" w:rsidR="009F5AA2" w:rsidRDefault="009F5AA2" w:rsidP="005D1D9F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62F336A" w14:textId="77777777" w:rsidR="009F5AA2" w:rsidRDefault="009F5AA2" w:rsidP="005D1D9F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92B928C" w14:textId="58300B52" w:rsidR="00DA0A02" w:rsidRPr="00CB2D4C" w:rsidRDefault="00DA0A02" w:rsidP="005D1D9F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37A1B989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2578AD8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037664A7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70000885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4C53DCD0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484AF333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7E60CAFC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580F1E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48EF8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41AE58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E3C50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099F4A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30B140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0CB62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0B497B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B2DEF86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C4AB48E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FD935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30B203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DFB81F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A7447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F99252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56F239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B51C7E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2CFEF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A6F16FE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72D1E5A3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79639679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7C908E53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50B0F56C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2FC40009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0D421DE8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C820F72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64974ACC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B1D71C4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53A23721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1129DF68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0E6C5A46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DCFD976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59D6803F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  <w:p w14:paraId="1502DECF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2A709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2DE59D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CE7793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CE1D70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4C4621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2B1DF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28FBCC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509900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0A7150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8CD13A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1A435506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421878C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3559BA76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4E5307F9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6265C3C1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513BD52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1152D672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F99D5F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1703B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F5E11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F89B2E" w14:textId="77777777" w:rsidR="005D1D9F" w:rsidRPr="00A8731C" w:rsidRDefault="005D1D9F" w:rsidP="005D1D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CA8175" w14:textId="6AD94E85" w:rsidR="005D1D9F" w:rsidRPr="00765ECE" w:rsidRDefault="005D1D9F" w:rsidP="005D1D9F">
      <w:pPr>
        <w:rPr>
          <w:rFonts w:ascii="Arial" w:hAnsi="Arial" w:cs="Arial"/>
          <w:color w:val="000000"/>
          <w:sz w:val="24"/>
          <w:szCs w:val="24"/>
        </w:rPr>
      </w:pPr>
    </w:p>
    <w:p w14:paraId="2DA64592" w14:textId="3057C7D8" w:rsidR="003937BC" w:rsidRDefault="003937BC" w:rsidP="005D1D9F">
      <w:pPr>
        <w:rPr>
          <w:rFonts w:ascii="Arial" w:hAnsi="Arial" w:cs="Arial"/>
          <w:color w:val="000000"/>
          <w:sz w:val="52"/>
          <w:szCs w:val="52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5D1D9F" w:rsidRPr="00185D4A" w14:paraId="3A42531B" w14:textId="77777777" w:rsidTr="007272CE">
        <w:tc>
          <w:tcPr>
            <w:tcW w:w="5246" w:type="dxa"/>
          </w:tcPr>
          <w:p w14:paraId="25D54F28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lastRenderedPageBreak/>
              <w:t xml:space="preserve">ASIGNATURA: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MATEMATICAS</w:t>
            </w:r>
          </w:p>
        </w:tc>
        <w:tc>
          <w:tcPr>
            <w:tcW w:w="8505" w:type="dxa"/>
          </w:tcPr>
          <w:p w14:paraId="034A695B" w14:textId="77777777" w:rsidR="005D1D9F" w:rsidRPr="00CB2D4C" w:rsidRDefault="005D1D9F" w:rsidP="007272CE">
            <w:pPr>
              <w:pStyle w:val="a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PROFESOR (A):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JHONNY VALDES VILLADA</w:t>
            </w:r>
          </w:p>
        </w:tc>
        <w:tc>
          <w:tcPr>
            <w:tcW w:w="3260" w:type="dxa"/>
          </w:tcPr>
          <w:p w14:paraId="58B887E5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GRADO: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°</w:t>
            </w:r>
          </w:p>
        </w:tc>
      </w:tr>
      <w:tr w:rsidR="005D1D9F" w:rsidRPr="00185D4A" w14:paraId="596A3CA6" w14:textId="77777777" w:rsidTr="007272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768" w14:textId="71385BEE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708" w14:textId="7875CEC8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FECHA: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5 Y 6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SEMANA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S,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DA0A02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DEL</w:t>
            </w:r>
            <w:r w:rsidR="00DA0A02" w:rsidRPr="00CB2D4C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proofErr w:type="gramStart"/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1</w:t>
            </w:r>
            <w:r w:rsidR="00A640E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4</w:t>
            </w:r>
            <w:r w:rsidR="00DA0A02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 </w:t>
            </w:r>
            <w:r w:rsidR="00DA0A02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AL</w:t>
            </w:r>
            <w:proofErr w:type="gramEnd"/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2</w:t>
            </w:r>
            <w:r w:rsidR="00A640E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5</w:t>
            </w:r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 DE OCTUBRE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4DD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NÙMERO DE HORAS:</w:t>
            </w:r>
            <w:r w:rsidRPr="00CB2D4C">
              <w:rPr>
                <w:rFonts w:ascii="Calibri" w:hAnsi="Calibri" w:cs="Calibri"/>
                <w:bCs/>
                <w:color w:val="F79646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3</w:t>
            </w:r>
            <w:r w:rsidRPr="00CB2D4C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0</w:t>
            </w:r>
          </w:p>
        </w:tc>
      </w:tr>
    </w:tbl>
    <w:p w14:paraId="5BA58864" w14:textId="77777777" w:rsidR="005D1D9F" w:rsidRPr="00CB2D4C" w:rsidRDefault="005D1D9F" w:rsidP="005D1D9F">
      <w:pPr>
        <w:pStyle w:val="a"/>
        <w:spacing w:line="276" w:lineRule="auto"/>
        <w:jc w:val="left"/>
        <w:rPr>
          <w:rFonts w:ascii="Calibri" w:hAnsi="Calibri"/>
          <w:sz w:val="24"/>
          <w:szCs w:val="24"/>
          <w:u w:val="none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5D1D9F" w:rsidRPr="0008075D" w14:paraId="44E0B481" w14:textId="77777777" w:rsidTr="007272CE">
        <w:tc>
          <w:tcPr>
            <w:tcW w:w="1277" w:type="dxa"/>
          </w:tcPr>
          <w:p w14:paraId="786E473B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CLASE </w:t>
            </w: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4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0’</w:t>
            </w:r>
          </w:p>
        </w:tc>
        <w:tc>
          <w:tcPr>
            <w:tcW w:w="2977" w:type="dxa"/>
          </w:tcPr>
          <w:p w14:paraId="39AF99A5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APRENDIZAJE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 Y TEMA</w:t>
            </w:r>
          </w:p>
        </w:tc>
        <w:tc>
          <w:tcPr>
            <w:tcW w:w="7370" w:type="dxa"/>
          </w:tcPr>
          <w:p w14:paraId="20A6287C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ESTRATEGIAS DE ENSEÑANZA Y APRENDIZAJE</w:t>
            </w:r>
          </w:p>
          <w:p w14:paraId="216BD2D9" w14:textId="77777777" w:rsidR="005D1D9F" w:rsidRPr="00CB2D4C" w:rsidRDefault="005D1D9F" w:rsidP="007272CE">
            <w:pPr>
              <w:pStyle w:val="a"/>
              <w:ind w:left="496"/>
              <w:jc w:val="left"/>
              <w:rPr>
                <w:rFonts w:ascii="Calibri" w:hAnsi="Calibr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14:paraId="40849258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14:paraId="38EF06B2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Style w:val="apple-style-span"/>
                <w:rFonts w:ascii="Calibri" w:hAnsi="Calibr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5D1D9F" w:rsidRPr="0008075D" w14:paraId="203FCF9E" w14:textId="77777777" w:rsidTr="00BC2677">
        <w:tc>
          <w:tcPr>
            <w:tcW w:w="1277" w:type="dxa"/>
            <w:shd w:val="clear" w:color="auto" w:fill="FFFF00"/>
          </w:tcPr>
          <w:p w14:paraId="7B798A88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0C4832A" w14:textId="597D4910" w:rsidR="005D1D9F" w:rsidRDefault="00A640E1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2</w:t>
            </w:r>
            <w:r w:rsidR="005D1D9F">
              <w:rPr>
                <w:rFonts w:ascii="Calibri" w:hAnsi="Calibri" w:cs="Arial"/>
                <w:bCs/>
                <w:sz w:val="24"/>
                <w:szCs w:val="24"/>
                <w:u w:val="none"/>
              </w:rPr>
              <w:t xml:space="preserve"> hora</w:t>
            </w:r>
          </w:p>
          <w:p w14:paraId="0DE88A33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4E641D4" w14:textId="6F49A9F0" w:rsidR="005D1D9F" w:rsidRPr="00B807A3" w:rsidRDefault="005D1D9F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B807A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11°A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:</w:t>
            </w:r>
            <w:r w:rsidR="00AF7F59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 w:rsidR="00A640E1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5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0</w:t>
            </w:r>
          </w:p>
          <w:p w14:paraId="10780533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76C2092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A2A7B96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AD3F2ED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01B21E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BEF558F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7B217DC" w14:textId="3EB0C59A" w:rsidR="005D1D9F" w:rsidRDefault="00A640E1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 HORA</w:t>
            </w:r>
          </w:p>
          <w:p w14:paraId="0188215C" w14:textId="4B9FA383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11°A</w:t>
            </w:r>
            <w:r w:rsidR="00A640E1">
              <w:rPr>
                <w:rFonts w:ascii="Calibri" w:hAnsi="Calibri" w:cs="Arial"/>
                <w:bCs/>
                <w:sz w:val="24"/>
                <w:szCs w:val="24"/>
                <w:u w:val="none"/>
              </w:rPr>
              <w:t>:17</w:t>
            </w: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Arial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0</w:t>
            </w:r>
          </w:p>
          <w:p w14:paraId="5E7474BA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4AEE72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4E69178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C677B5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8F29A4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E159D6B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E44BCA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E06480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2053996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1DB341C" w14:textId="77777777" w:rsidR="00A640E1" w:rsidRPr="00A640E1" w:rsidRDefault="00A640E1" w:rsidP="00A640E1">
            <w:pPr>
              <w:pStyle w:val="Ttulo"/>
              <w:rPr>
                <w:lang w:val="es-ES_tradnl"/>
              </w:rPr>
            </w:pPr>
          </w:p>
          <w:p w14:paraId="0D7F0690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BFA3AC3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s</w:t>
            </w:r>
          </w:p>
          <w:p w14:paraId="19ACFF71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7FF93BD4" w14:textId="036A7E0D" w:rsidR="005D1D9F" w:rsidRPr="005961E7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°A:</w:t>
            </w:r>
            <w:r w:rsidR="00AF7F59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="00A640E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</w:p>
          <w:p w14:paraId="17792E3A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EEF2470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755AD76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0CEC5A5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62537B19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37A65BB4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2D3B8BE" w14:textId="77777777" w:rsidR="005D1D9F" w:rsidRPr="005961E7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 hora</w:t>
            </w:r>
          </w:p>
          <w:p w14:paraId="76FAD9C9" w14:textId="19134313" w:rsidR="005D1D9F" w:rsidRPr="005961E7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A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:</w:t>
            </w:r>
            <w:r w:rsidR="00AF7F59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="00A640E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4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</w:p>
          <w:p w14:paraId="1081F713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shd w:val="clear" w:color="auto" w:fill="FF3300"/>
          </w:tcPr>
          <w:p w14:paraId="1DBC90AC" w14:textId="77777777" w:rsidR="00DA0A02" w:rsidRDefault="00DA0A02" w:rsidP="007272C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5A9F00" w14:textId="77777777" w:rsidR="00DA0A02" w:rsidRDefault="00DA0A02" w:rsidP="00DA0A02">
            <w:pPr>
              <w:pStyle w:val="a"/>
              <w:spacing w:line="276" w:lineRule="auto"/>
              <w:jc w:val="left"/>
            </w:pPr>
            <w:r>
              <w:t xml:space="preserve">Magnetostática </w:t>
            </w:r>
          </w:p>
          <w:p w14:paraId="3E92B45E" w14:textId="77777777" w:rsidR="00DA0A02" w:rsidRPr="00431522" w:rsidRDefault="00DA0A02" w:rsidP="00DA0A02">
            <w:pPr>
              <w:pStyle w:val="Ttul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1D1E4D2C" w14:textId="77777777" w:rsidR="00DA0A02" w:rsidRPr="00431522" w:rsidRDefault="00DA0A02" w:rsidP="00DA0A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1522">
              <w:rPr>
                <w:rFonts w:asciiTheme="minorHAnsi" w:hAnsiTheme="minorHAnsi" w:cstheme="minorHAnsi"/>
                <w:sz w:val="24"/>
                <w:szCs w:val="24"/>
              </w:rPr>
              <w:t>Comprende que la interacción de las cargas en reposo genera fuerzas eléctricas y que cuando las cargas están en movimiento genera fuerzas magnéticas</w:t>
            </w:r>
          </w:p>
          <w:p w14:paraId="2D5955B9" w14:textId="2E834E5A" w:rsidR="00DA0A02" w:rsidRDefault="00DA0A02" w:rsidP="007272C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61A377" w14:textId="77777777" w:rsidR="00DA0A02" w:rsidRDefault="00DA0A02" w:rsidP="007272C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E2A5415" w14:textId="6606C8FC" w:rsidR="005D1D9F" w:rsidRPr="00DA0A02" w:rsidRDefault="00DA0A02" w:rsidP="007272C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CIRCUITOS (8) </w:t>
            </w:r>
          </w:p>
          <w:p w14:paraId="28E862A7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61D5CE8" w14:textId="35429CA1" w:rsidR="005D1D9F" w:rsidRPr="00DA0A02" w:rsidRDefault="00DA0A02" w:rsidP="007272C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sz w:val="24"/>
                <w:szCs w:val="24"/>
              </w:rPr>
              <w:t>Comprende las relaciones entre corriente y voltaje en circuitos resistivos sencillos en serie, en paralelo y mixtos.</w:t>
            </w:r>
          </w:p>
          <w:p w14:paraId="5F8231FB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0C45436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6DF4FEB" w14:textId="65E98FCA" w:rsidR="005D1D9F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C3E22B5" w14:textId="06C649EE" w:rsidR="00DA0A02" w:rsidRDefault="00DA0A02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00EF094" w14:textId="77777777" w:rsidR="00DA0A02" w:rsidRPr="00E3363C" w:rsidRDefault="00DA0A02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C66D9CE" w14:textId="77777777" w:rsidR="00EA70D4" w:rsidRDefault="00EA70D4" w:rsidP="007272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CD42FB" w14:textId="77777777" w:rsidR="00EA70D4" w:rsidRPr="00DA0A02" w:rsidRDefault="00EA70D4" w:rsidP="00EA70D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CIRCUITOS (8) </w:t>
            </w:r>
          </w:p>
          <w:p w14:paraId="018F7FF0" w14:textId="77777777" w:rsidR="00EA70D4" w:rsidRPr="00E3363C" w:rsidRDefault="00EA70D4" w:rsidP="00EA70D4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92BCB43" w14:textId="77777777" w:rsidR="00EA70D4" w:rsidRPr="00DA0A02" w:rsidRDefault="00EA70D4" w:rsidP="00EA7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sz w:val="24"/>
                <w:szCs w:val="24"/>
              </w:rPr>
              <w:t>Comprende las relaciones entre corriente y voltaje en circuitos resistivos sencillos en serie, en paralelo y mixtos.</w:t>
            </w:r>
          </w:p>
          <w:p w14:paraId="4EE58E10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370" w:type="dxa"/>
            <w:shd w:val="clear" w:color="auto" w:fill="9CC2E5" w:themeFill="accent5" w:themeFillTint="99"/>
          </w:tcPr>
          <w:p w14:paraId="5787ED2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lastRenderedPageBreak/>
              <w:t>Primera y segunda hora</w:t>
            </w:r>
          </w:p>
          <w:p w14:paraId="14A2D0BC" w14:textId="70E6124B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Realizamos un cierre a la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temática</w:t>
            </w:r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mediante la realización de una actividad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practica-</w:t>
            </w:r>
          </w:p>
          <w:p w14:paraId="452E79AA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0ED816E8" w14:textId="648F7BA1" w:rsidR="005D1D9F" w:rsidRDefault="005D1D9F" w:rsidP="00330936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Realizaremos una actividad para identificar conceptos trabajados sobre la magnetostática y cómo funcionan las cargas.</w:t>
            </w:r>
          </w:p>
          <w:p w14:paraId="03E23020" w14:textId="77777777" w:rsidR="00EA70D4" w:rsidRPr="00EA70D4" w:rsidRDefault="00EA70D4" w:rsidP="00EA70D4">
            <w:pPr>
              <w:pStyle w:val="Ttulo"/>
              <w:rPr>
                <w:lang w:val="es-ES_tradnl"/>
              </w:rPr>
            </w:pPr>
          </w:p>
          <w:p w14:paraId="12F3753C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20E5460E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6BD56F6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78BDE6F7" w14:textId="77777777" w:rsidR="005D1D9F" w:rsidRPr="000C1338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Primera hora</w:t>
            </w:r>
          </w:p>
          <w:p w14:paraId="28529C80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44A9D44" w14:textId="7E780AC8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Iniciaremos la introducción del nuevo tema, los circuitos.</w:t>
            </w:r>
          </w:p>
          <w:p w14:paraId="3D7FE71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6ED1F9DB" w14:textId="66E45E44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D.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mediante una actividad de consulta y preparación se organizarán exposiciones sobre los diferentes tipos de circuitos y cómo es su función.</w:t>
            </w:r>
          </w:p>
          <w:p w14:paraId="086B3ADA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14BD6D14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actividad.</w:t>
            </w:r>
          </w:p>
          <w:p w14:paraId="420E4E5D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9E1252B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D5BC53B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14AA1D69" w14:textId="74C8E344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I.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 </w:t>
            </w:r>
            <w:r w:rsidR="00EA70D4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luego de ver los conceptos de las cargas analizaremos su funcionamiento y aplicación a los circuitos</w:t>
            </w:r>
          </w:p>
          <w:p w14:paraId="5D3708BA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2356C1A1" w14:textId="31EEB09F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 dará el tiempo para preparar las respectivas exposiciones sobre el circuito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y</w:t>
            </w:r>
            <w:r w:rsidR="00EA70D4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los tipos de circuito (en serie, paralelo y mixto). Por parte de lo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 educandos</w:t>
            </w:r>
          </w:p>
          <w:p w14:paraId="524F1335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A0AA4D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34B221D7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0C91517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6D5DDEA" w14:textId="77777777" w:rsidR="005D1D9F" w:rsidRPr="000C1338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Primera hora</w:t>
            </w:r>
          </w:p>
          <w:p w14:paraId="15AF46F5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041DC88" w14:textId="3CBD1933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se trabajar sobre las exposiciones, </w:t>
            </w:r>
          </w:p>
          <w:p w14:paraId="79B5F15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53F9AA8B" w14:textId="1E42D995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. Los estudiantes presentaran las exposiciones sobre los circuitos a sus compañeros, aclarando las diferencias entre cada tipo de ellos. </w:t>
            </w:r>
          </w:p>
          <w:p w14:paraId="2C10876A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1127BD16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actividad.</w:t>
            </w:r>
          </w:p>
          <w:p w14:paraId="3C8DA4B9" w14:textId="05BBE26B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F51BBC" w14:textId="77777777" w:rsidR="005D1D9F" w:rsidRPr="00CB2D4C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7635BC8E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068F9BCF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4E59105E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49D5BA84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27614806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5A14E180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6E1BC4BD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576D50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096A35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3C4C6B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4C848E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8613B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AEAB3F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EC54F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849A10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1174E3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1FD41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176C56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3A4091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FE90B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0203D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B59F64B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4A750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77BECB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DF4F4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1F064D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58E85D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D71F55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</w:p>
          <w:p w14:paraId="1EDA0122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</w:p>
          <w:p w14:paraId="2C6A3591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0195C8B5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6A4170BD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6B8EEA36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64BBFFF8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1B57ABBB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0D63E839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D08A87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775F433E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A39870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4B1BBE5A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02626F58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155644FC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9A12C00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2721CC2D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  <w:p w14:paraId="56A29B7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32D1C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A6F6A5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50DDA0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531A1D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1DC651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4DEDF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AEDCB8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565D5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473B3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502D5D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52E91CDB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404CFC1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57A302EB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23B3C91D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43372BE9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69C6356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289B9DFB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086173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8F6C9D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1C5041" w14:textId="77777777" w:rsidR="005D1D9F" w:rsidRPr="00A8731C" w:rsidRDefault="005D1D9F" w:rsidP="005D1D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0C9992" w14:textId="5489E87A" w:rsidR="005D1D9F" w:rsidRDefault="005D1D9F" w:rsidP="005D1D9F">
      <w:pPr>
        <w:rPr>
          <w:rFonts w:ascii="Arial" w:hAnsi="Arial" w:cs="Arial"/>
          <w:color w:val="000000"/>
          <w:sz w:val="52"/>
          <w:szCs w:val="52"/>
        </w:rPr>
      </w:pPr>
    </w:p>
    <w:p w14:paraId="78349EEA" w14:textId="77777777" w:rsidR="005D1D9F" w:rsidRDefault="005D1D9F" w:rsidP="005D1D9F">
      <w:pPr>
        <w:rPr>
          <w:rFonts w:ascii="Arial" w:hAnsi="Arial" w:cs="Arial"/>
          <w:color w:val="000000"/>
          <w:sz w:val="52"/>
          <w:szCs w:val="52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5D1D9F" w:rsidRPr="00185D4A" w14:paraId="58D8189E" w14:textId="77777777" w:rsidTr="007272CE">
        <w:tc>
          <w:tcPr>
            <w:tcW w:w="5246" w:type="dxa"/>
          </w:tcPr>
          <w:p w14:paraId="3D6C4038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lastRenderedPageBreak/>
              <w:t xml:space="preserve">ASIGNATURA: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MATEMATICAS</w:t>
            </w:r>
          </w:p>
        </w:tc>
        <w:tc>
          <w:tcPr>
            <w:tcW w:w="8505" w:type="dxa"/>
          </w:tcPr>
          <w:p w14:paraId="7CE87770" w14:textId="77777777" w:rsidR="005D1D9F" w:rsidRPr="00CB2D4C" w:rsidRDefault="005D1D9F" w:rsidP="007272CE">
            <w:pPr>
              <w:pStyle w:val="a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PROFESOR (A):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JHONNY VALDES VILLADA</w:t>
            </w:r>
          </w:p>
        </w:tc>
        <w:tc>
          <w:tcPr>
            <w:tcW w:w="3260" w:type="dxa"/>
          </w:tcPr>
          <w:p w14:paraId="7D3AEE62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GRADO: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°</w:t>
            </w:r>
          </w:p>
        </w:tc>
      </w:tr>
      <w:tr w:rsidR="005D1D9F" w:rsidRPr="00185D4A" w14:paraId="057F0CE2" w14:textId="77777777" w:rsidTr="007272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857" w14:textId="37DC5D66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4BC" w14:textId="38465A8C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FECHA: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7 Y 8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SEMANA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S,</w:t>
            </w: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DA0A02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DEL</w:t>
            </w:r>
            <w:r w:rsidR="00DA0A02" w:rsidRPr="00CB2D4C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DA0A02" w:rsidRPr="00720858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A640E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28 DE OCTUBRE</w:t>
            </w:r>
            <w:r w:rsidR="00DA0A02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DA0A02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AL</w:t>
            </w:r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  <w:r w:rsidR="00202EB0">
              <w:rPr>
                <w:rFonts w:ascii="Calibri" w:hAnsi="Calibri" w:cs="Calibri"/>
                <w:bCs/>
                <w:sz w:val="24"/>
                <w:szCs w:val="24"/>
                <w:u w:val="none"/>
              </w:rPr>
              <w:t>08</w:t>
            </w:r>
            <w:r w:rsidR="00DA0A0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 NOVIEMBRE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EFA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NÙMERO DE HORAS:</w:t>
            </w:r>
            <w:r w:rsidRPr="00CB2D4C">
              <w:rPr>
                <w:rFonts w:ascii="Calibri" w:hAnsi="Calibri" w:cs="Calibri"/>
                <w:bCs/>
                <w:color w:val="F79646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3</w:t>
            </w:r>
            <w:r w:rsidRPr="00CB2D4C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0</w:t>
            </w:r>
          </w:p>
        </w:tc>
      </w:tr>
    </w:tbl>
    <w:p w14:paraId="761DE854" w14:textId="77777777" w:rsidR="005D1D9F" w:rsidRPr="00CB2D4C" w:rsidRDefault="005D1D9F" w:rsidP="005D1D9F">
      <w:pPr>
        <w:pStyle w:val="a"/>
        <w:spacing w:line="276" w:lineRule="auto"/>
        <w:jc w:val="left"/>
        <w:rPr>
          <w:rFonts w:ascii="Calibri" w:hAnsi="Calibri"/>
          <w:sz w:val="24"/>
          <w:szCs w:val="24"/>
          <w:u w:val="none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5D1D9F" w:rsidRPr="0008075D" w14:paraId="450CE54C" w14:textId="77777777" w:rsidTr="007272CE">
        <w:tc>
          <w:tcPr>
            <w:tcW w:w="1277" w:type="dxa"/>
          </w:tcPr>
          <w:p w14:paraId="7466E17D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CLASE </w:t>
            </w: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4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0’</w:t>
            </w:r>
          </w:p>
        </w:tc>
        <w:tc>
          <w:tcPr>
            <w:tcW w:w="2977" w:type="dxa"/>
          </w:tcPr>
          <w:p w14:paraId="29E565BB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APRENDIZAJE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 Y TEMA</w:t>
            </w:r>
          </w:p>
        </w:tc>
        <w:tc>
          <w:tcPr>
            <w:tcW w:w="7370" w:type="dxa"/>
          </w:tcPr>
          <w:p w14:paraId="607C915F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ESTRATEGIAS DE ENSEÑANZA Y APRENDIZAJE</w:t>
            </w:r>
          </w:p>
          <w:p w14:paraId="25E1CC92" w14:textId="77777777" w:rsidR="005D1D9F" w:rsidRPr="00CB2D4C" w:rsidRDefault="005D1D9F" w:rsidP="007272CE">
            <w:pPr>
              <w:pStyle w:val="a"/>
              <w:ind w:left="496"/>
              <w:jc w:val="left"/>
              <w:rPr>
                <w:rFonts w:ascii="Calibri" w:hAnsi="Calibr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14:paraId="6271B575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14:paraId="3F4B4117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Style w:val="apple-style-span"/>
                <w:rFonts w:ascii="Calibri" w:hAnsi="Calibr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5D1D9F" w:rsidRPr="0008075D" w14:paraId="2D30CAA0" w14:textId="77777777" w:rsidTr="00BC2677">
        <w:tc>
          <w:tcPr>
            <w:tcW w:w="1277" w:type="dxa"/>
            <w:shd w:val="clear" w:color="auto" w:fill="FFFF00"/>
          </w:tcPr>
          <w:p w14:paraId="1AC57B90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5220CD2" w14:textId="5C431220" w:rsidR="005D1D9F" w:rsidRDefault="00D06342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2</w:t>
            </w:r>
            <w:r w:rsidR="005D1D9F">
              <w:rPr>
                <w:rFonts w:ascii="Calibri" w:hAnsi="Calibri" w:cs="Arial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s</w:t>
            </w:r>
          </w:p>
          <w:p w14:paraId="26528F09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2C6F929" w14:textId="42C00FA7" w:rsidR="005D1D9F" w:rsidRPr="00B807A3" w:rsidRDefault="005D1D9F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B807A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11°A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:</w:t>
            </w:r>
            <w:r w:rsidR="00AF7F59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2</w:t>
            </w:r>
            <w:r w:rsidR="00202EB0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9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 w:rsidR="00202EB0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0</w:t>
            </w:r>
          </w:p>
          <w:p w14:paraId="66516618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BC69C8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D6EEF6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3E2595E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D8B522D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4DC58D2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4484D4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4C9603B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C7D7D3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1F80DFA" w14:textId="77777777" w:rsidR="00202EB0" w:rsidRPr="00202EB0" w:rsidRDefault="00202EB0" w:rsidP="00202EB0">
            <w:pPr>
              <w:rPr>
                <w:lang w:val="es-ES_tradnl"/>
              </w:rPr>
            </w:pPr>
          </w:p>
          <w:p w14:paraId="68AAE6DB" w14:textId="77777777" w:rsidR="00202EB0" w:rsidRPr="005961E7" w:rsidRDefault="00202EB0" w:rsidP="00202EB0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 hora</w:t>
            </w:r>
          </w:p>
          <w:p w14:paraId="7F674F93" w14:textId="77777777" w:rsidR="00202EB0" w:rsidRPr="005961E7" w:rsidRDefault="00202EB0" w:rsidP="00202EB0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°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A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24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</w:t>
            </w:r>
          </w:p>
          <w:p w14:paraId="2EEDCBA1" w14:textId="1519D7CA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3A99BF4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CD0CFE2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1C3EED7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4AE6A7F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238736A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AB07BDC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F8C4BF0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E53DE78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2</w:t>
            </w:r>
            <w:r w:rsidRPr="00ED6936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s</w:t>
            </w:r>
          </w:p>
          <w:p w14:paraId="028A937D" w14:textId="77777777" w:rsidR="005D1D9F" w:rsidRPr="00ED6936" w:rsidRDefault="005D1D9F" w:rsidP="007272CE">
            <w:pPr>
              <w:pStyle w:val="a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948D97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</w:t>
            </w:r>
            <w:r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°A: </w:t>
            </w:r>
          </w:p>
          <w:p w14:paraId="1ACC30EF" w14:textId="3549F5B9" w:rsidR="005D1D9F" w:rsidRPr="005961E7" w:rsidRDefault="00AF7F59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09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5D1D9F" w:rsidRPr="005961E7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-</w:t>
            </w:r>
            <w:r w:rsidR="005D1D9F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11</w:t>
            </w:r>
          </w:p>
          <w:p w14:paraId="267E04D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4B8D4310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0552A02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4DD765EA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B6DA91C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18FD6E9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4D8955E6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28B142BB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0D0FAB3B" w14:textId="77777777" w:rsidR="005D1D9F" w:rsidRDefault="005D1D9F" w:rsidP="008D6C6C">
            <w:pPr>
              <w:pStyle w:val="a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F6F3A43" w14:textId="77777777" w:rsidR="00202EB0" w:rsidRDefault="00202EB0" w:rsidP="00202EB0">
            <w:pPr>
              <w:pStyle w:val="Ttulo"/>
              <w:rPr>
                <w:lang w:val="es-ES_tradnl"/>
              </w:rPr>
            </w:pPr>
          </w:p>
          <w:p w14:paraId="57C83263" w14:textId="77777777" w:rsidR="00202EB0" w:rsidRDefault="00202EB0" w:rsidP="00202EB0">
            <w:pPr>
              <w:rPr>
                <w:lang w:val="es-ES_tradnl"/>
              </w:rPr>
            </w:pPr>
          </w:p>
          <w:p w14:paraId="16C94B76" w14:textId="77777777" w:rsidR="00202EB0" w:rsidRDefault="00202EB0" w:rsidP="00202EB0">
            <w:pPr>
              <w:rPr>
                <w:lang w:val="es-ES_tradnl"/>
              </w:rPr>
            </w:pPr>
          </w:p>
          <w:p w14:paraId="6CB3034B" w14:textId="77777777" w:rsidR="00202EB0" w:rsidRDefault="00202EB0" w:rsidP="00202EB0">
            <w:pPr>
              <w:rPr>
                <w:lang w:val="es-ES_tradnl"/>
              </w:rPr>
            </w:pPr>
          </w:p>
          <w:p w14:paraId="49E9DB18" w14:textId="77777777" w:rsidR="00202EB0" w:rsidRDefault="00202EB0" w:rsidP="00202EB0">
            <w:pPr>
              <w:rPr>
                <w:lang w:val="es-ES_tradnl"/>
              </w:rPr>
            </w:pPr>
          </w:p>
          <w:p w14:paraId="7602F4BB" w14:textId="77777777" w:rsidR="00202EB0" w:rsidRDefault="00202EB0" w:rsidP="00202EB0">
            <w:pPr>
              <w:rPr>
                <w:lang w:val="es-ES_tradnl"/>
              </w:rPr>
            </w:pPr>
          </w:p>
          <w:p w14:paraId="6F1417E9" w14:textId="77777777" w:rsidR="00202EB0" w:rsidRDefault="00202EB0" w:rsidP="00202EB0">
            <w:pPr>
              <w:rPr>
                <w:lang w:val="es-ES_tradnl"/>
              </w:rPr>
            </w:pPr>
          </w:p>
          <w:p w14:paraId="499A2F9D" w14:textId="77777777" w:rsidR="00202EB0" w:rsidRDefault="00202EB0" w:rsidP="00202EB0">
            <w:pPr>
              <w:rPr>
                <w:lang w:val="es-ES_tradnl"/>
              </w:rPr>
            </w:pPr>
          </w:p>
          <w:p w14:paraId="108C05D7" w14:textId="77777777" w:rsidR="00202EB0" w:rsidRDefault="00202EB0" w:rsidP="00202EB0">
            <w:pPr>
              <w:rPr>
                <w:lang w:val="es-ES_tradnl"/>
              </w:rPr>
            </w:pPr>
          </w:p>
          <w:p w14:paraId="3D7337C0" w14:textId="77777777" w:rsidR="00202EB0" w:rsidRDefault="00202EB0" w:rsidP="00202EB0">
            <w:pPr>
              <w:rPr>
                <w:lang w:val="es-ES_tradnl"/>
              </w:rPr>
            </w:pPr>
          </w:p>
          <w:p w14:paraId="405C7C99" w14:textId="77777777" w:rsidR="00202EB0" w:rsidRPr="00202EB0" w:rsidRDefault="00202EB0" w:rsidP="00202EB0">
            <w:pPr>
              <w:rPr>
                <w:lang w:val="es-ES_tradnl"/>
              </w:rPr>
            </w:pPr>
          </w:p>
        </w:tc>
        <w:tc>
          <w:tcPr>
            <w:tcW w:w="2977" w:type="dxa"/>
            <w:shd w:val="clear" w:color="auto" w:fill="FF3300"/>
          </w:tcPr>
          <w:p w14:paraId="3724C21D" w14:textId="77777777" w:rsidR="005D1D9F" w:rsidRDefault="005D1D9F" w:rsidP="007272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C5077E" w14:textId="77777777" w:rsidR="00D06342" w:rsidRPr="00DA0A02" w:rsidRDefault="00D06342" w:rsidP="00D0634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CIRCUITOS (8) </w:t>
            </w:r>
          </w:p>
          <w:p w14:paraId="15BD22A6" w14:textId="77777777" w:rsidR="00D06342" w:rsidRPr="00E3363C" w:rsidRDefault="00D06342" w:rsidP="00D0634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3E704C9" w14:textId="77777777" w:rsidR="00D06342" w:rsidRPr="00DA0A02" w:rsidRDefault="00D06342" w:rsidP="00D0634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sz w:val="24"/>
                <w:szCs w:val="24"/>
              </w:rPr>
              <w:t>Comprende las relaciones entre corriente y voltaje en circuitos resistivos sencillos en serie, en paralelo y mixtos.</w:t>
            </w:r>
          </w:p>
          <w:p w14:paraId="29DFBBEE" w14:textId="20AF5BA1" w:rsidR="005D1D9F" w:rsidRPr="0079541F" w:rsidRDefault="005D1D9F" w:rsidP="007272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7395DE0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ED307A2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0D8A09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1960A1D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40ED008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74F800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FF02E97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C3835B7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37185AC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521E94E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1003CA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1240BBD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EE34486" w14:textId="77777777" w:rsidR="005D1D9F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FC8B3FB" w14:textId="77777777" w:rsidR="005D1D9F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2C85FA9" w14:textId="77777777" w:rsidR="00202EB0" w:rsidRDefault="00202EB0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CD5BB59" w14:textId="77777777" w:rsidR="008D6C6C" w:rsidRPr="00DA0A02" w:rsidRDefault="008D6C6C" w:rsidP="008D6C6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CIRCUITOS (8) </w:t>
            </w:r>
          </w:p>
          <w:p w14:paraId="0E812804" w14:textId="77777777" w:rsidR="008D6C6C" w:rsidRPr="00E3363C" w:rsidRDefault="008D6C6C" w:rsidP="008D6C6C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BE8DD66" w14:textId="77777777" w:rsidR="008D6C6C" w:rsidRPr="00DA0A02" w:rsidRDefault="008D6C6C" w:rsidP="008D6C6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sz w:val="24"/>
                <w:szCs w:val="24"/>
              </w:rPr>
              <w:t>Comprende las relaciones entre corriente y voltaje en circuitos resistivos sencillos en serie, en paralelo y mixtos.</w:t>
            </w:r>
          </w:p>
          <w:p w14:paraId="694242B2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E058EA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63EEE18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370" w:type="dxa"/>
            <w:shd w:val="clear" w:color="auto" w:fill="9CC2E5" w:themeFill="accent5" w:themeFillTint="99"/>
          </w:tcPr>
          <w:p w14:paraId="5740DC7E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6E57BC71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36E51FC1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0F000DC0" w14:textId="2EF7B411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realizaremos una primera construcción de un circuito.</w:t>
            </w:r>
          </w:p>
          <w:p w14:paraId="101C420A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271E3175" w14:textId="5EFD3278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D06342">
              <w:rPr>
                <w:rFonts w:ascii="Calibri" w:hAnsi="Calibri" w:cs="Calibri"/>
                <w:bCs/>
                <w:sz w:val="24"/>
                <w:szCs w:val="24"/>
                <w:u w:val="none"/>
              </w:rPr>
              <w:t>mediante un programa de computadora realizaremos un simulacro de la construcción de un circuito (en serie, paralelo y mixto)</w:t>
            </w:r>
            <w:r w:rsidR="008D6C6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, el cual deberán replicar en lo real.</w:t>
            </w:r>
          </w:p>
          <w:p w14:paraId="4C5C1558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ABA185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6A6028E8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99F707F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53876472" w14:textId="32862114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6822638A" w14:textId="77777777" w:rsidR="00A640E1" w:rsidRPr="000C1338" w:rsidRDefault="00A640E1" w:rsidP="00A640E1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1338">
              <w:rPr>
                <w:rFonts w:ascii="Calibri" w:hAnsi="Calibri" w:cs="Arial"/>
                <w:b/>
                <w:bCs/>
                <w:sz w:val="24"/>
                <w:szCs w:val="24"/>
              </w:rPr>
              <w:t>Primera hora</w:t>
            </w:r>
          </w:p>
          <w:p w14:paraId="0A5185A5" w14:textId="77777777" w:rsidR="00A640E1" w:rsidRDefault="00A640E1" w:rsidP="00A640E1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7480BC9E" w14:textId="77777777" w:rsidR="00A640E1" w:rsidRPr="00ED6936" w:rsidRDefault="00A640E1" w:rsidP="00A640E1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se trabajar sobre las exposiciones, </w:t>
            </w:r>
          </w:p>
          <w:p w14:paraId="09D0E3A7" w14:textId="77777777" w:rsidR="00A640E1" w:rsidRDefault="00A640E1" w:rsidP="00A640E1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2DBA20A9" w14:textId="77777777" w:rsidR="00A640E1" w:rsidRPr="00ED6936" w:rsidRDefault="00A640E1" w:rsidP="00A640E1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. Los estudiantes presentaran las exposiciones sobre los circuitos a sus compañeros, aclarando las diferencias entre cada tipo de ellos. </w:t>
            </w:r>
          </w:p>
          <w:p w14:paraId="5883C690" w14:textId="77777777" w:rsidR="00A640E1" w:rsidRPr="00ED6936" w:rsidRDefault="00A640E1" w:rsidP="00A640E1">
            <w:pPr>
              <w:pStyle w:val="a"/>
              <w:spacing w:line="276" w:lineRule="auto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  <w:p w14:paraId="5EAFBCED" w14:textId="526573FA" w:rsidR="008D6C6C" w:rsidRDefault="00A640E1" w:rsidP="00A640E1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C.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revisión y socialización de la actividad</w:t>
            </w:r>
          </w:p>
          <w:p w14:paraId="07AF9BD0" w14:textId="76F93DFF" w:rsidR="008D6C6C" w:rsidRDefault="008D6C6C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57F60E0C" w14:textId="08E0D408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1585BBFA" w14:textId="5FF38806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8D6C6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realizaran la construcción del circuito asignado a cada estudiante </w:t>
            </w:r>
          </w:p>
          <w:p w14:paraId="46892296" w14:textId="77777777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  <w:lang w:val="es-ES"/>
              </w:rPr>
            </w:pPr>
          </w:p>
          <w:p w14:paraId="1600BA3F" w14:textId="17506915" w:rsidR="005D1D9F" w:rsidRPr="00ED6936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color w:val="222222"/>
                <w:sz w:val="24"/>
                <w:szCs w:val="24"/>
                <w:u w:val="none"/>
                <w:shd w:val="clear" w:color="auto" w:fill="FFFFFF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 w:rsidR="008D6C6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mediante la elaboración de un circuito en particular cada estudiante demostrara la adquisición del concepto de este y su funcionamiento.</w:t>
            </w:r>
            <w:r w:rsidR="005178D7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TRABAJO EN EL CIRCUITO</w:t>
            </w:r>
          </w:p>
          <w:p w14:paraId="34F5CFFD" w14:textId="77777777" w:rsidR="005D1D9F" w:rsidRPr="00ED6936" w:rsidRDefault="005D1D9F" w:rsidP="007272C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538F33A" w14:textId="77777777" w:rsidR="005D1D9F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ED6936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36">
              <w:rPr>
                <w:rFonts w:ascii="Calibri" w:hAnsi="Calibri" w:cs="Calibri"/>
                <w:b/>
                <w:bCs/>
                <w:sz w:val="24"/>
                <w:szCs w:val="24"/>
              </w:rPr>
              <w:t>Socialización y revisión de las actividades</w:t>
            </w:r>
          </w:p>
          <w:p w14:paraId="04D7DB81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80C98C3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64D53D2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006D0F58" w14:textId="1276C862" w:rsidR="005D1D9F" w:rsidRPr="00CB2D4C" w:rsidRDefault="005D1D9F" w:rsidP="005D1D9F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72F24D73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5492349B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07F8FF0B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765D0F93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6B2B7EA6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7EA69711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57FE759D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F2ED69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8ACC22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C5F8E9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EAE43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41658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E190CA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A7C628F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DDE53B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B00E1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19FD7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C1CDDE0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789DB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0481A74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2B8FDC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3ABBD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452DE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FEC7FE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4837F68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43BB5F98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064F2782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25AB5F2D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3A6EF69F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4DF81138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40B97AEB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6AD6097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645F44D0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5DFD61A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6725648E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208F95DF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3F755046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295531E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05A25688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  <w:p w14:paraId="3FDE4E7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74E16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F812C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F4EE0C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5D4483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1A1CB2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CBC0F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B69792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E1C60F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77F76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FC6C78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6DD9EE97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A2FD22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73D5D8F1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6DF07C5A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3DDF6AA1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F0A658D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0CE69B82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E87012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200B9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69DB1B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074B3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DD3D7F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8CF3AC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6CF2B6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A8192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AF6E8B" w14:textId="77777777" w:rsidR="005D1D9F" w:rsidRPr="00A8731C" w:rsidRDefault="005D1D9F" w:rsidP="005D1D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107087" w14:textId="77777777" w:rsidR="005D1D9F" w:rsidRDefault="005D1D9F" w:rsidP="005D1D9F">
      <w:pPr>
        <w:rPr>
          <w:rFonts w:ascii="Arial" w:hAnsi="Arial" w:cs="Arial"/>
          <w:color w:val="000000"/>
          <w:sz w:val="52"/>
          <w:szCs w:val="52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5D1D9F" w:rsidRPr="00185D4A" w14:paraId="32328393" w14:textId="77777777" w:rsidTr="007272CE">
        <w:tc>
          <w:tcPr>
            <w:tcW w:w="5246" w:type="dxa"/>
          </w:tcPr>
          <w:p w14:paraId="48B9B8E5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lastRenderedPageBreak/>
              <w:t xml:space="preserve">ASIGNATURA: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MATEMATICAS</w:t>
            </w:r>
          </w:p>
        </w:tc>
        <w:tc>
          <w:tcPr>
            <w:tcW w:w="8505" w:type="dxa"/>
          </w:tcPr>
          <w:p w14:paraId="17F6F878" w14:textId="77777777" w:rsidR="005D1D9F" w:rsidRPr="00CB2D4C" w:rsidRDefault="005D1D9F" w:rsidP="007272CE">
            <w:pPr>
              <w:pStyle w:val="a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PROFESOR (A):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JHONNY VALDES VILLADA</w:t>
            </w:r>
          </w:p>
        </w:tc>
        <w:tc>
          <w:tcPr>
            <w:tcW w:w="3260" w:type="dxa"/>
          </w:tcPr>
          <w:p w14:paraId="78A6CDCF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GRADO: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11</w:t>
            </w: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°</w:t>
            </w:r>
          </w:p>
        </w:tc>
      </w:tr>
      <w:tr w:rsidR="005D1D9F" w:rsidRPr="00185D4A" w14:paraId="5E22FE3F" w14:textId="77777777" w:rsidTr="007272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E2A" w14:textId="53539DF9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134" w14:textId="0C468ECB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FECHA: </w:t>
            </w:r>
            <w:r w:rsidR="00FB49EB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SEMANA</w:t>
            </w:r>
            <w:r w:rsidR="00FB49EB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9,</w:t>
            </w:r>
            <w:r w:rsidR="00FB49EB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DEL</w:t>
            </w:r>
            <w:r w:rsidR="00FB49EB" w:rsidRPr="00CB2D4C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FB49EB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FB49EB">
              <w:rPr>
                <w:rFonts w:ascii="Calibri" w:hAnsi="Calibri" w:cs="Calibri"/>
                <w:bCs/>
                <w:sz w:val="24"/>
                <w:szCs w:val="24"/>
                <w:u w:val="none"/>
              </w:rPr>
              <w:t>1</w:t>
            </w:r>
            <w:r w:rsidR="00202EB0">
              <w:rPr>
                <w:rFonts w:ascii="Calibri" w:hAnsi="Calibri" w:cs="Calibri"/>
                <w:bCs/>
                <w:sz w:val="24"/>
                <w:szCs w:val="24"/>
                <w:u w:val="none"/>
              </w:rPr>
              <w:t>4</w:t>
            </w:r>
            <w:r w:rsidR="00FB49EB">
              <w:rPr>
                <w:rFonts w:ascii="Calibri" w:hAnsi="Calibri" w:cs="Calibri"/>
                <w:bCs/>
                <w:color w:val="4BACC6"/>
                <w:sz w:val="24"/>
                <w:szCs w:val="24"/>
                <w:u w:val="none"/>
              </w:rPr>
              <w:t xml:space="preserve"> </w:t>
            </w:r>
            <w:r w:rsidR="00FB49EB"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AL</w:t>
            </w:r>
            <w:r w:rsidR="00FB49EB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 </w:t>
            </w:r>
            <w:r w:rsidR="00202EB0">
              <w:rPr>
                <w:rFonts w:ascii="Calibri" w:hAnsi="Calibri" w:cs="Calibri"/>
                <w:bCs/>
                <w:sz w:val="24"/>
                <w:szCs w:val="24"/>
                <w:u w:val="none"/>
              </w:rPr>
              <w:t>22</w:t>
            </w:r>
            <w:r w:rsidR="00FB49EB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DE NOVIEMBRE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99B" w14:textId="77777777" w:rsidR="005D1D9F" w:rsidRPr="00CB2D4C" w:rsidRDefault="005D1D9F" w:rsidP="007272CE">
            <w:pPr>
              <w:pStyle w:val="a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BD1561">
              <w:rPr>
                <w:rFonts w:ascii="Calibri" w:hAnsi="Calibri" w:cs="Calibri"/>
                <w:bCs/>
                <w:sz w:val="24"/>
                <w:szCs w:val="24"/>
                <w:u w:val="none"/>
              </w:rPr>
              <w:t>NÙMERO DE HORAS:</w:t>
            </w:r>
            <w:r w:rsidRPr="00CB2D4C">
              <w:rPr>
                <w:rFonts w:ascii="Calibri" w:hAnsi="Calibri" w:cs="Calibri"/>
                <w:bCs/>
                <w:color w:val="F79646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3</w:t>
            </w:r>
            <w:r w:rsidRPr="00CB2D4C">
              <w:rPr>
                <w:rFonts w:ascii="Calibri" w:hAnsi="Calibri" w:cs="Calibri"/>
                <w:bCs/>
                <w:color w:val="000000"/>
                <w:sz w:val="24"/>
                <w:szCs w:val="24"/>
                <w:u w:val="none"/>
              </w:rPr>
              <w:t>0</w:t>
            </w:r>
          </w:p>
        </w:tc>
      </w:tr>
    </w:tbl>
    <w:p w14:paraId="7F80A6E7" w14:textId="77777777" w:rsidR="005D1D9F" w:rsidRPr="00CB2D4C" w:rsidRDefault="005D1D9F" w:rsidP="005D1D9F">
      <w:pPr>
        <w:pStyle w:val="a"/>
        <w:spacing w:line="276" w:lineRule="auto"/>
        <w:jc w:val="left"/>
        <w:rPr>
          <w:rFonts w:ascii="Calibri" w:hAnsi="Calibri"/>
          <w:sz w:val="24"/>
          <w:szCs w:val="24"/>
          <w:u w:val="none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5D1D9F" w:rsidRPr="0008075D" w14:paraId="04AA8A20" w14:textId="77777777" w:rsidTr="007272CE">
        <w:tc>
          <w:tcPr>
            <w:tcW w:w="1277" w:type="dxa"/>
          </w:tcPr>
          <w:p w14:paraId="058FDAF7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CLASE </w:t>
            </w: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4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0’</w:t>
            </w:r>
          </w:p>
        </w:tc>
        <w:tc>
          <w:tcPr>
            <w:tcW w:w="2977" w:type="dxa"/>
          </w:tcPr>
          <w:p w14:paraId="7ACFF0B2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/>
                <w:bCs/>
                <w:sz w:val="24"/>
                <w:szCs w:val="24"/>
                <w:u w:val="none"/>
              </w:rPr>
              <w:t>APRENDIZAJE</w:t>
            </w: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 xml:space="preserve"> Y TEMA</w:t>
            </w:r>
          </w:p>
        </w:tc>
        <w:tc>
          <w:tcPr>
            <w:tcW w:w="7370" w:type="dxa"/>
          </w:tcPr>
          <w:p w14:paraId="1651DAFF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ESTRATEGIAS DE ENSEÑANZA Y APRENDIZAJE</w:t>
            </w:r>
          </w:p>
          <w:p w14:paraId="5D4B25B4" w14:textId="77777777" w:rsidR="005D1D9F" w:rsidRPr="00CB2D4C" w:rsidRDefault="005D1D9F" w:rsidP="007272CE">
            <w:pPr>
              <w:pStyle w:val="a"/>
              <w:ind w:left="496"/>
              <w:jc w:val="left"/>
              <w:rPr>
                <w:rFonts w:ascii="Calibri" w:hAnsi="Calibr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14:paraId="26F245A8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Fonts w:ascii="Calibri" w:hAnsi="Calibr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14:paraId="3766FAA6" w14:textId="77777777" w:rsidR="005D1D9F" w:rsidRPr="00CB2D4C" w:rsidRDefault="005D1D9F" w:rsidP="007272CE">
            <w:pPr>
              <w:pStyle w:val="a"/>
              <w:rPr>
                <w:rFonts w:ascii="Calibri" w:hAnsi="Calibri"/>
                <w:bCs/>
                <w:sz w:val="24"/>
                <w:szCs w:val="24"/>
                <w:u w:val="none"/>
              </w:rPr>
            </w:pPr>
            <w:r w:rsidRPr="00CB2D4C">
              <w:rPr>
                <w:rStyle w:val="apple-style-span"/>
                <w:rFonts w:ascii="Calibri" w:hAnsi="Calibr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5D1D9F" w:rsidRPr="0008075D" w14:paraId="43FDD1D6" w14:textId="77777777" w:rsidTr="00BC2677">
        <w:tc>
          <w:tcPr>
            <w:tcW w:w="1277" w:type="dxa"/>
            <w:shd w:val="clear" w:color="auto" w:fill="FFFF00"/>
          </w:tcPr>
          <w:p w14:paraId="1D819C9C" w14:textId="77777777" w:rsidR="005D1D9F" w:rsidRPr="00E3363C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809B8D1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2 horas</w:t>
            </w:r>
          </w:p>
          <w:p w14:paraId="02FFC474" w14:textId="4F366CC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11°A</w:t>
            </w:r>
            <w:r w:rsidR="00202EB0">
              <w:rPr>
                <w:rFonts w:ascii="Calibri" w:hAnsi="Calibri" w:cs="Arial"/>
                <w:bCs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</w:t>
            </w:r>
            <w:r w:rsidR="00202EB0">
              <w:rPr>
                <w:rFonts w:ascii="Calibri" w:hAnsi="Calibri" w:cs="Arial"/>
                <w:bCs/>
                <w:sz w:val="24"/>
                <w:szCs w:val="24"/>
                <w:u w:val="none"/>
              </w:rPr>
              <w:t>5</w:t>
            </w: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-11</w:t>
            </w:r>
          </w:p>
          <w:p w14:paraId="53EFBBFC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82F8DFB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8D44151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47AB824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5DCF34AD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AEDD9FD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36D7B995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9A82C41" w14:textId="77777777" w:rsidR="006A7883" w:rsidRDefault="006A7883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1061BBE1" w14:textId="0CF76346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u w:val="none"/>
              </w:rPr>
              <w:t>1 hora</w:t>
            </w:r>
          </w:p>
          <w:p w14:paraId="10716ADA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187D0C8" w14:textId="43436A01" w:rsidR="005D1D9F" w:rsidRPr="00B807A3" w:rsidRDefault="005D1D9F" w:rsidP="007272CE">
            <w:pPr>
              <w:pStyle w:val="a"/>
              <w:rPr>
                <w:rFonts w:ascii="Calibri" w:hAnsi="Calibri" w:cs="Arial"/>
                <w:b w:val="0"/>
                <w:sz w:val="24"/>
                <w:szCs w:val="24"/>
                <w:u w:val="none"/>
              </w:rPr>
            </w:pPr>
            <w:r w:rsidRPr="00B807A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11°A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:</w:t>
            </w:r>
            <w:r w:rsidR="00D105B3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</w:t>
            </w:r>
            <w:r w:rsidR="00202EB0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7</w:t>
            </w:r>
            <w:r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-</w:t>
            </w:r>
            <w:r w:rsidR="00AF7F59">
              <w:rPr>
                <w:rFonts w:ascii="Calibri" w:hAnsi="Calibri" w:cs="Arial"/>
                <w:b w:val="0"/>
                <w:sz w:val="24"/>
                <w:szCs w:val="24"/>
                <w:u w:val="none"/>
              </w:rPr>
              <w:t>11</w:t>
            </w:r>
          </w:p>
          <w:p w14:paraId="026183B1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7205DAAA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5A2A2E5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2B5014C4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6CDD5F56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039F4DB9" w14:textId="77777777" w:rsidR="005D1D9F" w:rsidRDefault="005D1D9F" w:rsidP="007272CE">
            <w:pPr>
              <w:pStyle w:val="a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  <w:p w14:paraId="499A2426" w14:textId="77777777" w:rsidR="005D1D9F" w:rsidRPr="00E3363C" w:rsidRDefault="005D1D9F" w:rsidP="00273FB2">
            <w:pPr>
              <w:pStyle w:val="a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shd w:val="clear" w:color="auto" w:fill="FF3300"/>
          </w:tcPr>
          <w:p w14:paraId="28614FEB" w14:textId="77777777" w:rsidR="00273FB2" w:rsidRDefault="00273FB2" w:rsidP="00273FB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9214E3" w14:textId="3E2B90DD" w:rsidR="00273FB2" w:rsidRPr="00DA0A02" w:rsidRDefault="00273FB2" w:rsidP="00273FB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CIRCUITOS (8) </w:t>
            </w:r>
          </w:p>
          <w:p w14:paraId="48383D34" w14:textId="77777777" w:rsidR="00273FB2" w:rsidRPr="00E3363C" w:rsidRDefault="00273FB2" w:rsidP="00273FB2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090CD95" w14:textId="77777777" w:rsidR="00273FB2" w:rsidRPr="00DA0A02" w:rsidRDefault="00273FB2" w:rsidP="00273F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0A02">
              <w:rPr>
                <w:rFonts w:asciiTheme="minorHAnsi" w:hAnsiTheme="minorHAnsi" w:cstheme="minorHAnsi"/>
                <w:sz w:val="24"/>
                <w:szCs w:val="24"/>
              </w:rPr>
              <w:t>Comprende las relaciones entre corriente y voltaje en circuitos resistivos sencillos en serie, en paralelo y mixtos.</w:t>
            </w:r>
          </w:p>
          <w:p w14:paraId="575B1210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BD0CB13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40B7AE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77607EA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61A97B8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53B1D20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7D91FB5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FA21661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84166D8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BE21483" w14:textId="77777777" w:rsidR="005D1D9F" w:rsidRPr="00E3363C" w:rsidRDefault="005D1D9F" w:rsidP="007272CE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6AB5248" w14:textId="208AF9DE" w:rsidR="005D1D9F" w:rsidRPr="0079541F" w:rsidRDefault="005D1D9F" w:rsidP="007272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58064DB" w14:textId="77777777" w:rsidR="005D1D9F" w:rsidRPr="00CB2D4C" w:rsidRDefault="005D1D9F" w:rsidP="007272C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370" w:type="dxa"/>
            <w:shd w:val="clear" w:color="auto" w:fill="9CC2E5" w:themeFill="accent5" w:themeFillTint="99"/>
          </w:tcPr>
          <w:p w14:paraId="79A9F115" w14:textId="77777777" w:rsidR="005D1D9F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Primera y segunda hora</w:t>
            </w:r>
          </w:p>
          <w:p w14:paraId="263E762B" w14:textId="46316701" w:rsidR="004E7EB4" w:rsidRDefault="005D1D9F" w:rsidP="004E7EB4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 w:rsidR="004E7EB4">
              <w:rPr>
                <w:rFonts w:ascii="Calibri" w:hAnsi="Calibri" w:cs="Calibri"/>
                <w:bCs/>
                <w:sz w:val="24"/>
                <w:szCs w:val="24"/>
                <w:u w:val="none"/>
              </w:rPr>
              <w:t>Repaso de los conceptos vistos</w:t>
            </w:r>
            <w:r w:rsidR="006A7883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sobre los circuitos </w:t>
            </w:r>
          </w:p>
          <w:p w14:paraId="45481694" w14:textId="77777777" w:rsidR="004E7EB4" w:rsidRDefault="004E7EB4" w:rsidP="004E7EB4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970620" w14:textId="1F8027A9" w:rsidR="004E7EB4" w:rsidRPr="0052014B" w:rsidRDefault="004E7EB4" w:rsidP="004E7EB4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se realizará </w:t>
            </w:r>
            <w:r w:rsidR="006A7883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la entrega por parte de los educandos de los diferentes circuitos realizados en la </w:t>
            </w:r>
            <w:r w:rsidR="004E35A0">
              <w:rPr>
                <w:rFonts w:ascii="Calibri" w:hAnsi="Calibri" w:cs="Calibri"/>
                <w:bCs/>
                <w:sz w:val="24"/>
                <w:szCs w:val="24"/>
                <w:u w:val="none"/>
              </w:rPr>
              <w:t>clase (</w:t>
            </w:r>
            <w:r w:rsidR="006A7883">
              <w:rPr>
                <w:rFonts w:ascii="Calibri" w:hAnsi="Calibri" w:cs="Calibri"/>
                <w:bCs/>
                <w:sz w:val="24"/>
                <w:szCs w:val="24"/>
                <w:u w:val="none"/>
              </w:rPr>
              <w:t>circuitos en serie, paralelos y mixtos), con los materiales necesarios para su funcionamiento</w:t>
            </w:r>
            <w:r w:rsidR="005178D7">
              <w:rPr>
                <w:rFonts w:ascii="Calibri" w:hAnsi="Calibri" w:cs="Calibri"/>
                <w:bCs/>
                <w:sz w:val="24"/>
                <w:szCs w:val="24"/>
                <w:u w:val="none"/>
              </w:rPr>
              <w:t>. TRABAJO EN EL CIRCUITO</w:t>
            </w:r>
          </w:p>
          <w:p w14:paraId="05E59563" w14:textId="31D2FC14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53A0B382" w14:textId="77777777" w:rsidR="005D1D9F" w:rsidRPr="00255188" w:rsidRDefault="005D1D9F" w:rsidP="007272CE">
            <w:pPr>
              <w:ind w:left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55188">
              <w:rPr>
                <w:rFonts w:ascii="Calibri" w:hAnsi="Calibri" w:cs="Calibri"/>
                <w:b/>
                <w:sz w:val="24"/>
                <w:szCs w:val="24"/>
              </w:rPr>
              <w:t>C. revisión y socialización de la actividad.</w:t>
            </w:r>
          </w:p>
          <w:p w14:paraId="57135313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1B66D95F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53ADC057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4BB8B79A" w14:textId="77777777" w:rsidR="005D1D9F" w:rsidRDefault="005D1D9F" w:rsidP="007272CE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269938FB" w14:textId="77777777" w:rsidR="006A7883" w:rsidRDefault="006A7883" w:rsidP="006A7883">
            <w:pPr>
              <w:pStyle w:val="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I.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>Repaso de los conceptos vistos</w:t>
            </w:r>
          </w:p>
          <w:p w14:paraId="5F2BAD9A" w14:textId="77777777" w:rsidR="006A7883" w:rsidRDefault="006A7883" w:rsidP="006A7883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AFE488" w14:textId="69BCDA39" w:rsidR="006A7883" w:rsidRPr="0052014B" w:rsidRDefault="006A7883" w:rsidP="006A7883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  <w:u w:val="none"/>
              </w:rPr>
            </w:pPr>
            <w:r w:rsidRPr="00ED6936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D. </w:t>
            </w:r>
            <w:r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se realizará una charla para verificar el aprendizaje de los conceptos trabajados durante el periodo</w:t>
            </w:r>
            <w:r w:rsidR="005178D7">
              <w:rPr>
                <w:rFonts w:ascii="Calibri" w:hAnsi="Calibri" w:cs="Calibri"/>
                <w:bCs/>
                <w:sz w:val="24"/>
                <w:szCs w:val="24"/>
                <w:u w:val="none"/>
              </w:rPr>
              <w:t>. TRABAJO EN EL CIRCUITO</w:t>
            </w:r>
          </w:p>
          <w:p w14:paraId="5BDF0B59" w14:textId="77777777" w:rsidR="006A7883" w:rsidRDefault="006A7883" w:rsidP="006A7883">
            <w:pPr>
              <w:ind w:left="2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16C33C49" w14:textId="77777777" w:rsidR="006A7883" w:rsidRPr="00255188" w:rsidRDefault="006A7883" w:rsidP="006A7883">
            <w:pPr>
              <w:ind w:left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55188">
              <w:rPr>
                <w:rFonts w:ascii="Calibri" w:hAnsi="Calibri" w:cs="Calibri"/>
                <w:b/>
                <w:sz w:val="24"/>
                <w:szCs w:val="24"/>
              </w:rPr>
              <w:t>C. revisión y socialización de la actividad.</w:t>
            </w:r>
          </w:p>
          <w:p w14:paraId="2A18F8C4" w14:textId="77777777" w:rsidR="005D1D9F" w:rsidRPr="00CB2D4C" w:rsidRDefault="005D1D9F" w:rsidP="00273FB2">
            <w:pPr>
              <w:ind w:left="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1B0C46B4" w14:textId="77777777" w:rsidR="005D1D9F" w:rsidRPr="00A8731C" w:rsidRDefault="005D1D9F" w:rsidP="007272CE">
            <w:pPr>
              <w:pStyle w:val="a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</w:p>
          <w:p w14:paraId="41013684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Tv.</w:t>
            </w:r>
          </w:p>
          <w:p w14:paraId="66953899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Portátil.</w:t>
            </w:r>
          </w:p>
          <w:p w14:paraId="05A92CD6" w14:textId="77777777" w:rsidR="005D1D9F" w:rsidRDefault="005D1D9F" w:rsidP="007272CE">
            <w:pPr>
              <w:ind w:left="2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Conexión internet.</w:t>
            </w:r>
          </w:p>
          <w:p w14:paraId="4629CCC2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Videos.</w:t>
            </w:r>
          </w:p>
          <w:p w14:paraId="4CA0FF19" w14:textId="77777777" w:rsidR="005D1D9F" w:rsidRPr="006D434F" w:rsidRDefault="005D1D9F" w:rsidP="007272CE">
            <w:pPr>
              <w:ind w:left="214"/>
              <w:rPr>
                <w:rFonts w:ascii="Calibri" w:hAnsi="Calibri" w:cs="Calibri"/>
                <w:bCs/>
                <w:sz w:val="24"/>
                <w:szCs w:val="24"/>
              </w:rPr>
            </w:pPr>
            <w:r w:rsidRPr="006D434F">
              <w:rPr>
                <w:rFonts w:ascii="Calibri" w:hAnsi="Calibri" w:cs="Calibri"/>
                <w:bCs/>
                <w:sz w:val="24"/>
                <w:szCs w:val="24"/>
              </w:rPr>
              <w:t>Cuaderno.</w:t>
            </w:r>
          </w:p>
          <w:p w14:paraId="57674D01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0200EC" w14:textId="77777777" w:rsidR="005D1D9F" w:rsidRPr="00A8731C" w:rsidRDefault="005D1D9F" w:rsidP="007272CE">
            <w:pPr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EA243E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57D3571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77FE7F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6B5529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5AEC5A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E1ADF9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8DC1187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41E4116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B3F1E3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5365E8" w14:textId="77777777" w:rsidR="005D1D9F" w:rsidRPr="00A8731C" w:rsidRDefault="005D1D9F" w:rsidP="007272CE">
            <w:pPr>
              <w:ind w:left="21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D45D77" w14:textId="77777777" w:rsidR="005D1D9F" w:rsidRPr="00A8731C" w:rsidRDefault="005D1D9F" w:rsidP="00273FB2">
            <w:pPr>
              <w:ind w:left="21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671285A1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9D64CD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Participación: oral y en el tablero</w:t>
            </w:r>
          </w:p>
          <w:p w14:paraId="4D30FB37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Concentración y atención en clase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B2258A6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Talleres de aplicación.</w:t>
            </w:r>
          </w:p>
          <w:p w14:paraId="1FAFD92F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Quiz de la temática trabajada.</w:t>
            </w:r>
          </w:p>
          <w:p w14:paraId="382BA3BC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Solución de ejercicios.</w:t>
            </w:r>
          </w:p>
          <w:p w14:paraId="7D353DF5" w14:textId="77777777" w:rsidR="005D1D9F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731C">
              <w:rPr>
                <w:rFonts w:ascii="Calibri" w:hAnsi="Calibri" w:cs="Calibri"/>
                <w:sz w:val="24"/>
                <w:szCs w:val="24"/>
              </w:rPr>
              <w:t>Revisión de actividades en el cuaderno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96D7F6" w14:textId="77777777" w:rsidR="005D1D9F" w:rsidRPr="00A8731C" w:rsidRDefault="005D1D9F" w:rsidP="007272C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Puntualidad en la entrega de trabajos y consultas.</w:t>
            </w:r>
          </w:p>
          <w:p w14:paraId="7BE7F139" w14:textId="77777777" w:rsidR="005D1D9F" w:rsidRPr="00A8731C" w:rsidRDefault="005D1D9F" w:rsidP="007272CE">
            <w:pPr>
              <w:ind w:left="68"/>
              <w:rPr>
                <w:rFonts w:ascii="Calibri" w:hAnsi="Calibri" w:cs="Calibri"/>
                <w:sz w:val="24"/>
                <w:szCs w:val="24"/>
              </w:rPr>
            </w:pPr>
          </w:p>
          <w:p w14:paraId="0C1E177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76D82A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4FBC57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F943D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ABD6E9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6079A4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19206E" w14:textId="77777777" w:rsidR="005D1D9F" w:rsidRPr="00A8731C" w:rsidRDefault="005D1D9F" w:rsidP="007272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67C938" w14:textId="77777777" w:rsidR="005D1D9F" w:rsidRPr="00CB2D4C" w:rsidRDefault="005D1D9F" w:rsidP="005D1D9F">
      <w:pPr>
        <w:rPr>
          <w:rFonts w:ascii="Arial" w:hAnsi="Arial" w:cs="Arial"/>
          <w:color w:val="000000"/>
          <w:sz w:val="52"/>
          <w:szCs w:val="52"/>
        </w:rPr>
      </w:pPr>
    </w:p>
    <w:p w14:paraId="1AF41BA6" w14:textId="77777777" w:rsidR="005D1D9F" w:rsidRDefault="005D1D9F"/>
    <w:sectPr w:rsidR="005D1D9F" w:rsidSect="00CC7C53">
      <w:headerReference w:type="default" r:id="rId7"/>
      <w:pgSz w:w="18722" w:h="12242" w:orient="landscape" w:code="258"/>
      <w:pgMar w:top="851" w:right="1134" w:bottom="624" w:left="1134" w:header="85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A654" w14:textId="77777777" w:rsidR="002600A8" w:rsidRDefault="002600A8">
      <w:r>
        <w:separator/>
      </w:r>
    </w:p>
  </w:endnote>
  <w:endnote w:type="continuationSeparator" w:id="0">
    <w:p w14:paraId="392C6B28" w14:textId="77777777" w:rsidR="002600A8" w:rsidRDefault="0026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182F" w14:textId="77777777" w:rsidR="002600A8" w:rsidRDefault="002600A8">
      <w:r>
        <w:separator/>
      </w:r>
    </w:p>
  </w:footnote>
  <w:footnote w:type="continuationSeparator" w:id="0">
    <w:p w14:paraId="3ABB70C3" w14:textId="77777777" w:rsidR="002600A8" w:rsidRDefault="0026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3680" w14:textId="7C4B2DC1" w:rsidR="00D0321A" w:rsidRPr="00CB2D4C" w:rsidRDefault="002600A8" w:rsidP="005E324E">
    <w:pPr>
      <w:jc w:val="center"/>
      <w:rPr>
        <w:rFonts w:ascii="Calibri" w:hAnsi="Calibri"/>
        <w:sz w:val="32"/>
        <w:szCs w:val="32"/>
      </w:rPr>
    </w:pPr>
    <w:r>
      <w:rPr>
        <w:noProof/>
        <w:lang w:val="es-CO" w:eastAsia="es-CO"/>
      </w:rPr>
      <w:object w:dxaOrig="1440" w:dyaOrig="1440" w14:anchorId="579F5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1.7pt;margin-top:-14.25pt;width:68.3pt;height:64pt;z-index:251660288">
          <v:imagedata r:id="rId1" o:title=""/>
          <w10:wrap type="topAndBottom"/>
        </v:shape>
        <o:OLEObject Type="Embed" ProgID="WangImage.Document" ShapeID="_x0000_s2050" DrawAspect="Content" ObjectID="_1825647287" r:id="rId2"/>
      </w:object>
    </w:r>
    <w:r w:rsidR="005D1D9F">
      <w:rPr>
        <w:noProof/>
      </w:rPr>
      <w:drawing>
        <wp:anchor distT="0" distB="0" distL="114300" distR="114300" simplePos="0" relativeHeight="251659264" behindDoc="0" locked="0" layoutInCell="1" allowOverlap="1" wp14:anchorId="170BCF5B" wp14:editId="5898E30C">
          <wp:simplePos x="0" y="0"/>
          <wp:positionH relativeFrom="margin">
            <wp:posOffset>9391650</wp:posOffset>
          </wp:positionH>
          <wp:positionV relativeFrom="paragraph">
            <wp:posOffset>28575</wp:posOffset>
          </wp:positionV>
          <wp:extent cx="1152525" cy="397510"/>
          <wp:effectExtent l="0" t="0" r="952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9B2" w:rsidRPr="00CB2D4C">
      <w:rPr>
        <w:rFonts w:ascii="Calibri" w:hAnsi="Calibri"/>
        <w:sz w:val="32"/>
        <w:szCs w:val="32"/>
      </w:rPr>
      <w:t>COLEGIO COOPERATIVO DE APARTADÓ “C.A.R.B”</w:t>
    </w:r>
  </w:p>
  <w:p w14:paraId="59A3B65F" w14:textId="77777777" w:rsidR="00D0321A" w:rsidRDefault="005859B2" w:rsidP="00016468">
    <w:pPr>
      <w:jc w:val="center"/>
    </w:pPr>
    <w:r w:rsidRPr="00CB2D4C">
      <w:rPr>
        <w:rFonts w:ascii="Calibri" w:hAnsi="Calibri" w:cs="Arial"/>
        <w:b/>
      </w:rPr>
      <w:t>“</w:t>
    </w:r>
    <w:r>
      <w:rPr>
        <w:rFonts w:ascii="Arial" w:hAnsi="Arial" w:cs="Arial"/>
        <w:b/>
      </w:rPr>
      <w:t>Porque tus metas también son las nuestras”</w:t>
    </w:r>
    <w:r w:rsidRPr="00CB2D4C">
      <w:rPr>
        <w:rFonts w:ascii="Calibri" w:hAnsi="Calibri"/>
        <w:b/>
        <w:iCs/>
        <w:noProof/>
        <w:lang w:val="es-CO" w:eastAsia="es-CO"/>
      </w:rPr>
      <w:t xml:space="preserve"> </w:t>
    </w:r>
  </w:p>
  <w:p w14:paraId="78984D99" w14:textId="68563099" w:rsidR="00D0321A" w:rsidRPr="005E324E" w:rsidRDefault="005859B2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>
      <w:rPr>
        <w:rFonts w:ascii="Arial Narrow" w:hAnsi="Arial Narrow"/>
        <w:b/>
      </w:rPr>
      <w:t xml:space="preserve"> 202</w:t>
    </w:r>
    <w:r w:rsidR="00A3120C">
      <w:rPr>
        <w:rFonts w:ascii="Arial Narrow" w:hAnsi="Arial Narrow"/>
        <w:b/>
      </w:rPr>
      <w:t>4</w:t>
    </w:r>
  </w:p>
  <w:p w14:paraId="05E5E6CA" w14:textId="77777777" w:rsidR="00D0321A" w:rsidRPr="005E324E" w:rsidRDefault="005859B2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14:paraId="5FD37EC4" w14:textId="77777777" w:rsidR="00D0321A" w:rsidRDefault="005859B2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3C"/>
    <w:multiLevelType w:val="hybridMultilevel"/>
    <w:tmpl w:val="E446EF82"/>
    <w:lvl w:ilvl="0" w:tplc="AF56E5D0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5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15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039A3"/>
    <w:multiLevelType w:val="hybridMultilevel"/>
    <w:tmpl w:val="A61AD8A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4A77"/>
    <w:multiLevelType w:val="hybridMultilevel"/>
    <w:tmpl w:val="0412854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9E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FC7"/>
    <w:multiLevelType w:val="hybridMultilevel"/>
    <w:tmpl w:val="D9A66C7E"/>
    <w:lvl w:ilvl="0" w:tplc="A61E5BC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0C553F1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373EF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AC031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D655D2"/>
    <w:multiLevelType w:val="hybridMultilevel"/>
    <w:tmpl w:val="17E4DCAE"/>
    <w:lvl w:ilvl="0" w:tplc="A0FED78E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" w15:restartNumberingAfterBreak="0">
    <w:nsid w:val="2CC257E0"/>
    <w:multiLevelType w:val="hybridMultilevel"/>
    <w:tmpl w:val="6C66FC76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66E3A"/>
    <w:multiLevelType w:val="hybridMultilevel"/>
    <w:tmpl w:val="004CA9CC"/>
    <w:lvl w:ilvl="0" w:tplc="6DA821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A475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566B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348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6A48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E15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F478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8229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F8CD1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30523"/>
    <w:multiLevelType w:val="hybridMultilevel"/>
    <w:tmpl w:val="EC0C4C36"/>
    <w:lvl w:ilvl="0" w:tplc="44ACE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C059E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A3627"/>
    <w:multiLevelType w:val="hybridMultilevel"/>
    <w:tmpl w:val="8870D8BC"/>
    <w:lvl w:ilvl="0" w:tplc="BDDAF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8C1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A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6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E85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E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6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4E4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E5D"/>
    <w:multiLevelType w:val="hybridMultilevel"/>
    <w:tmpl w:val="A53EAEAA"/>
    <w:lvl w:ilvl="0" w:tplc="8E96B740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5" w15:restartNumberingAfterBreak="0">
    <w:nsid w:val="3BFF65DE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0877A5"/>
    <w:multiLevelType w:val="hybridMultilevel"/>
    <w:tmpl w:val="DA3011A0"/>
    <w:lvl w:ilvl="0" w:tplc="0636BCF6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7" w15:restartNumberingAfterBreak="0">
    <w:nsid w:val="3E5757B4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5954DB"/>
    <w:multiLevelType w:val="hybridMultilevel"/>
    <w:tmpl w:val="1E201E80"/>
    <w:lvl w:ilvl="0" w:tplc="AA8A1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A2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98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9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09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C4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2F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6B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00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A4F75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FE0970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A01E83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E44528"/>
    <w:multiLevelType w:val="hybridMultilevel"/>
    <w:tmpl w:val="947E3210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35460"/>
    <w:multiLevelType w:val="hybridMultilevel"/>
    <w:tmpl w:val="4F52821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A6532"/>
    <w:multiLevelType w:val="hybridMultilevel"/>
    <w:tmpl w:val="10EA3FA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2736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B79E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CE4780"/>
    <w:multiLevelType w:val="hybridMultilevel"/>
    <w:tmpl w:val="957C51CE"/>
    <w:lvl w:ilvl="0" w:tplc="A238C3A2">
      <w:start w:val="1"/>
      <w:numFmt w:val="decimal"/>
      <w:lvlText w:val="%1."/>
      <w:lvlJc w:val="left"/>
      <w:pPr>
        <w:ind w:left="780" w:hanging="420"/>
      </w:pPr>
      <w:rPr>
        <w:rFonts w:hint="default"/>
        <w:sz w:val="5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811F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5"/>
  </w:num>
  <w:num w:numId="6">
    <w:abstractNumId w:val="4"/>
  </w:num>
  <w:num w:numId="7">
    <w:abstractNumId w:val="21"/>
  </w:num>
  <w:num w:numId="8">
    <w:abstractNumId w:val="15"/>
  </w:num>
  <w:num w:numId="9">
    <w:abstractNumId w:val="20"/>
  </w:num>
  <w:num w:numId="10">
    <w:abstractNumId w:val="28"/>
  </w:num>
  <w:num w:numId="11">
    <w:abstractNumId w:val="17"/>
  </w:num>
  <w:num w:numId="12">
    <w:abstractNumId w:val="19"/>
  </w:num>
  <w:num w:numId="13">
    <w:abstractNumId w:val="26"/>
  </w:num>
  <w:num w:numId="14">
    <w:abstractNumId w:val="13"/>
  </w:num>
  <w:num w:numId="15">
    <w:abstractNumId w:val="11"/>
  </w:num>
  <w:num w:numId="16">
    <w:abstractNumId w:val="18"/>
  </w:num>
  <w:num w:numId="17">
    <w:abstractNumId w:val="5"/>
  </w:num>
  <w:num w:numId="18">
    <w:abstractNumId w:val="10"/>
  </w:num>
  <w:num w:numId="19">
    <w:abstractNumId w:val="24"/>
  </w:num>
  <w:num w:numId="20">
    <w:abstractNumId w:val="22"/>
  </w:num>
  <w:num w:numId="21">
    <w:abstractNumId w:val="3"/>
  </w:num>
  <w:num w:numId="22">
    <w:abstractNumId w:val="2"/>
  </w:num>
  <w:num w:numId="23">
    <w:abstractNumId w:val="23"/>
  </w:num>
  <w:num w:numId="24">
    <w:abstractNumId w:val="12"/>
  </w:num>
  <w:num w:numId="25">
    <w:abstractNumId w:val="16"/>
  </w:num>
  <w:num w:numId="26">
    <w:abstractNumId w:val="14"/>
  </w:num>
  <w:num w:numId="27">
    <w:abstractNumId w:val="9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9F"/>
    <w:rsid w:val="00011F54"/>
    <w:rsid w:val="00080594"/>
    <w:rsid w:val="000B011E"/>
    <w:rsid w:val="000F0482"/>
    <w:rsid w:val="0012398C"/>
    <w:rsid w:val="00202EB0"/>
    <w:rsid w:val="002600A8"/>
    <w:rsid w:val="00273FB2"/>
    <w:rsid w:val="002D37CA"/>
    <w:rsid w:val="00330936"/>
    <w:rsid w:val="003937BC"/>
    <w:rsid w:val="00431522"/>
    <w:rsid w:val="004E35A0"/>
    <w:rsid w:val="004E7EB4"/>
    <w:rsid w:val="005178D7"/>
    <w:rsid w:val="00531BED"/>
    <w:rsid w:val="00567405"/>
    <w:rsid w:val="005859B2"/>
    <w:rsid w:val="005D1D9F"/>
    <w:rsid w:val="0066570D"/>
    <w:rsid w:val="006A7883"/>
    <w:rsid w:val="006B471B"/>
    <w:rsid w:val="00765ECE"/>
    <w:rsid w:val="008D6C6C"/>
    <w:rsid w:val="00962B2F"/>
    <w:rsid w:val="009F5AA2"/>
    <w:rsid w:val="00A3120C"/>
    <w:rsid w:val="00A640E1"/>
    <w:rsid w:val="00AE3048"/>
    <w:rsid w:val="00AE32FD"/>
    <w:rsid w:val="00AF7F59"/>
    <w:rsid w:val="00BC2677"/>
    <w:rsid w:val="00BC759F"/>
    <w:rsid w:val="00CA4604"/>
    <w:rsid w:val="00D0321A"/>
    <w:rsid w:val="00D06342"/>
    <w:rsid w:val="00D105B3"/>
    <w:rsid w:val="00DA0A02"/>
    <w:rsid w:val="00E17734"/>
    <w:rsid w:val="00EA70D4"/>
    <w:rsid w:val="00EB22CF"/>
    <w:rsid w:val="00EC5B23"/>
    <w:rsid w:val="00FB27E8"/>
    <w:rsid w:val="00FB49EB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8572EE"/>
  <w15:chartTrackingRefBased/>
  <w15:docId w15:val="{ACD76F7B-80B2-4505-850D-7A476F1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1D9F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5D1D9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5D1D9F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5D1D9F"/>
    <w:pPr>
      <w:keepNext/>
      <w:outlineLvl w:val="3"/>
    </w:pPr>
    <w:rPr>
      <w:rFonts w:ascii="Comic Sans MS" w:hAnsi="Comic Sans MS"/>
      <w:b/>
      <w:bCs/>
      <w:sz w:val="24"/>
    </w:rPr>
  </w:style>
  <w:style w:type="paragraph" w:styleId="Ttulo5">
    <w:name w:val="heading 5"/>
    <w:basedOn w:val="Normal"/>
    <w:next w:val="Normal"/>
    <w:link w:val="Ttulo5Car"/>
    <w:qFormat/>
    <w:rsid w:val="005D1D9F"/>
    <w:pPr>
      <w:keepNext/>
      <w:jc w:val="both"/>
      <w:outlineLvl w:val="4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1D9F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D1D9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D1D9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D1D9F"/>
    <w:rPr>
      <w:rFonts w:ascii="Comic Sans MS" w:eastAsia="Times New Roman" w:hAnsi="Comic Sans MS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D1D9F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5D1D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D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5D1D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D1D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D1D9F"/>
    <w:pPr>
      <w:spacing w:line="360" w:lineRule="auto"/>
      <w:ind w:firstLine="2832"/>
      <w:jc w:val="both"/>
    </w:pPr>
    <w:rPr>
      <w:sz w:val="2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D1D9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customStyle="1" w:styleId="a">
    <w:basedOn w:val="Normal"/>
    <w:next w:val="Ttulo"/>
    <w:link w:val="PuestoCar"/>
    <w:qFormat/>
    <w:rsid w:val="005D1D9F"/>
    <w:pPr>
      <w:jc w:val="center"/>
    </w:pPr>
    <w:rPr>
      <w:rFonts w:asciiTheme="minorHAnsi" w:eastAsiaTheme="minorHAnsi" w:hAnsiTheme="minorHAnsi" w:cstheme="minorBidi"/>
      <w:b/>
      <w:sz w:val="28"/>
      <w:szCs w:val="22"/>
      <w:u w:val="single"/>
      <w:lang w:val="es-ES_tradnl"/>
    </w:rPr>
  </w:style>
  <w:style w:type="paragraph" w:styleId="Subttulo">
    <w:name w:val="Subtitle"/>
    <w:basedOn w:val="Normal"/>
    <w:link w:val="SubttuloCar"/>
    <w:qFormat/>
    <w:rsid w:val="005D1D9F"/>
    <w:pPr>
      <w:jc w:val="both"/>
    </w:pPr>
    <w:rPr>
      <w:sz w:val="28"/>
      <w:lang w:val="es-ES_tradnl"/>
    </w:rPr>
  </w:style>
  <w:style w:type="character" w:customStyle="1" w:styleId="SubttuloCar">
    <w:name w:val="Subtítulo Car"/>
    <w:basedOn w:val="Fuentedeprrafopredeter"/>
    <w:link w:val="Subttulo"/>
    <w:rsid w:val="005D1D9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5D1D9F"/>
    <w:rPr>
      <w:rFonts w:ascii="Comic Sans MS" w:hAnsi="Comic Sans MS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D1D9F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5D1D9F"/>
    <w:pPr>
      <w:ind w:left="214" w:hanging="142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D1D9F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5D1D9F"/>
    <w:pPr>
      <w:ind w:left="2"/>
      <w:jc w:val="both"/>
    </w:pPr>
    <w:rPr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D1D9F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5D1D9F"/>
    <w:pPr>
      <w:tabs>
        <w:tab w:val="left" w:pos="355"/>
      </w:tabs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D1D9F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5D1D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Fuentedeprrafopredeter"/>
    <w:rsid w:val="005D1D9F"/>
  </w:style>
  <w:style w:type="table" w:styleId="Tablaconcuadrcula">
    <w:name w:val="Table Grid"/>
    <w:basedOn w:val="Tablanormal"/>
    <w:uiPriority w:val="59"/>
    <w:rsid w:val="005D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D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D1D9F"/>
    <w:pPr>
      <w:ind w:left="720"/>
      <w:contextualSpacing/>
    </w:pPr>
  </w:style>
  <w:style w:type="character" w:customStyle="1" w:styleId="PuestoCar">
    <w:name w:val="Puesto Car"/>
    <w:link w:val="a"/>
    <w:rsid w:val="005D1D9F"/>
    <w:rPr>
      <w:b/>
      <w:sz w:val="28"/>
      <w:u w:val="single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D1D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D9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1666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valdes motoya</dc:creator>
  <cp:keywords/>
  <dc:description/>
  <cp:lastModifiedBy>USER</cp:lastModifiedBy>
  <cp:revision>3</cp:revision>
  <dcterms:created xsi:type="dcterms:W3CDTF">2025-11-25T18:36:00Z</dcterms:created>
  <dcterms:modified xsi:type="dcterms:W3CDTF">2025-11-26T12:28:00Z</dcterms:modified>
</cp:coreProperties>
</file>